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F7D1F8" w14:textId="77777777" w:rsidR="00845662" w:rsidRDefault="00845662" w:rsidP="007049DB">
      <w:pPr>
        <w:widowControl w:val="0"/>
        <w:autoSpaceDE w:val="0"/>
        <w:autoSpaceDN w:val="0"/>
        <w:adjustRightInd w:val="0"/>
        <w:outlineLvl w:val="0"/>
        <w:rPr>
          <w:rFonts w:ascii="Arial" w:hAnsi="Arial" w:cs="Arial"/>
          <w:b/>
          <w:bCs/>
          <w:sz w:val="32"/>
          <w:szCs w:val="32"/>
        </w:rPr>
      </w:pPr>
      <w:r>
        <w:rPr>
          <w:rFonts w:ascii="Arial" w:hAnsi="Arial" w:cs="Arial"/>
          <w:b/>
          <w:bCs/>
          <w:noProof/>
          <w:sz w:val="32"/>
          <w:szCs w:val="32"/>
        </w:rPr>
        <w:drawing>
          <wp:anchor distT="0" distB="0" distL="114300" distR="114300" simplePos="0" relativeHeight="251659264" behindDoc="0" locked="0" layoutInCell="1" allowOverlap="1" wp14:anchorId="2BCB8107" wp14:editId="3921A9C2">
            <wp:simplePos x="0" y="0"/>
            <wp:positionH relativeFrom="column">
              <wp:posOffset>5461635</wp:posOffset>
            </wp:positionH>
            <wp:positionV relativeFrom="paragraph">
              <wp:posOffset>-236855</wp:posOffset>
            </wp:positionV>
            <wp:extent cx="1144270" cy="510540"/>
            <wp:effectExtent l="19050" t="0" r="0" b="0"/>
            <wp:wrapSquare wrapText="bothSides"/>
            <wp:docPr id="1" name="Afbeelding 2" descr="Optelec Logo in E-mail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ptelec Logo in E-mail Signature"/>
                    <pic:cNvPicPr>
                      <a:picLocks noChangeAspect="1" noChangeArrowheads="1"/>
                    </pic:cNvPicPr>
                  </pic:nvPicPr>
                  <pic:blipFill>
                    <a:blip r:embed="rId8" cstate="print"/>
                    <a:srcRect/>
                    <a:stretch>
                      <a:fillRect/>
                    </a:stretch>
                  </pic:blipFill>
                  <pic:spPr bwMode="auto">
                    <a:xfrm>
                      <a:off x="0" y="0"/>
                      <a:ext cx="1144270" cy="510540"/>
                    </a:xfrm>
                    <a:prstGeom prst="rect">
                      <a:avLst/>
                    </a:prstGeom>
                    <a:noFill/>
                  </pic:spPr>
                </pic:pic>
              </a:graphicData>
            </a:graphic>
          </wp:anchor>
        </w:drawing>
      </w:r>
    </w:p>
    <w:p w14:paraId="1A3ECB06" w14:textId="10D8F245" w:rsidR="007049DB" w:rsidRDefault="007049DB" w:rsidP="007049DB">
      <w:pPr>
        <w:widowControl w:val="0"/>
        <w:autoSpaceDE w:val="0"/>
        <w:autoSpaceDN w:val="0"/>
        <w:adjustRightInd w:val="0"/>
        <w:outlineLvl w:val="0"/>
        <w:rPr>
          <w:rFonts w:ascii="Arial" w:hAnsi="Arial" w:cs="Arial"/>
          <w:sz w:val="20"/>
          <w:szCs w:val="20"/>
        </w:rPr>
      </w:pPr>
      <w:r>
        <w:rPr>
          <w:rFonts w:ascii="Arial" w:hAnsi="Arial" w:cs="Arial"/>
          <w:b/>
          <w:bCs/>
          <w:sz w:val="32"/>
          <w:szCs w:val="32"/>
        </w:rPr>
        <w:t xml:space="preserve">Minimale systeemeisen </w:t>
      </w:r>
      <w:r>
        <w:rPr>
          <w:rFonts w:ascii="Arial" w:hAnsi="Arial" w:cs="Arial"/>
          <w:sz w:val="20"/>
          <w:szCs w:val="20"/>
        </w:rPr>
        <w:t xml:space="preserve">(Geldig t/m </w:t>
      </w:r>
      <w:r w:rsidR="00787381">
        <w:rPr>
          <w:rFonts w:ascii="Arial" w:hAnsi="Arial" w:cs="Arial"/>
          <w:sz w:val="20"/>
          <w:szCs w:val="20"/>
        </w:rPr>
        <w:t>01-</w:t>
      </w:r>
      <w:r w:rsidR="00CE7934">
        <w:rPr>
          <w:rFonts w:ascii="Arial" w:hAnsi="Arial" w:cs="Arial"/>
          <w:sz w:val="20"/>
          <w:szCs w:val="20"/>
        </w:rPr>
        <w:t>12</w:t>
      </w:r>
      <w:r w:rsidR="00787381">
        <w:rPr>
          <w:rFonts w:ascii="Arial" w:hAnsi="Arial" w:cs="Arial"/>
          <w:sz w:val="20"/>
          <w:szCs w:val="20"/>
        </w:rPr>
        <w:t>-202</w:t>
      </w:r>
      <w:r w:rsidR="00E74365">
        <w:rPr>
          <w:rFonts w:ascii="Arial" w:hAnsi="Arial" w:cs="Arial"/>
          <w:sz w:val="20"/>
          <w:szCs w:val="20"/>
        </w:rPr>
        <w:t>1</w:t>
      </w:r>
      <w:r>
        <w:rPr>
          <w:rFonts w:ascii="Arial" w:hAnsi="Arial" w:cs="Arial"/>
          <w:sz w:val="20"/>
          <w:szCs w:val="20"/>
        </w:rPr>
        <w:t>)</w:t>
      </w:r>
    </w:p>
    <w:p w14:paraId="75FF53EF" w14:textId="77777777" w:rsidR="003A5A0A" w:rsidRDefault="003A5A0A" w:rsidP="007049DB">
      <w:pPr>
        <w:widowControl w:val="0"/>
        <w:autoSpaceDE w:val="0"/>
        <w:autoSpaceDN w:val="0"/>
        <w:adjustRightInd w:val="0"/>
        <w:rPr>
          <w:rFonts w:ascii="Arial" w:hAnsi="Arial" w:cs="Arial"/>
          <w:sz w:val="16"/>
          <w:szCs w:val="16"/>
        </w:rPr>
      </w:pPr>
    </w:p>
    <w:p w14:paraId="5F43DED9" w14:textId="77777777" w:rsidR="007049DB" w:rsidRDefault="00FF7019" w:rsidP="007049DB">
      <w:pPr>
        <w:widowControl w:val="0"/>
        <w:autoSpaceDE w:val="0"/>
        <w:autoSpaceDN w:val="0"/>
        <w:adjustRightInd w:val="0"/>
        <w:rPr>
          <w:rFonts w:ascii="Arial" w:hAnsi="Arial" w:cs="Arial"/>
          <w:sz w:val="16"/>
          <w:szCs w:val="16"/>
        </w:rPr>
      </w:pPr>
      <w:r>
        <w:rPr>
          <w:rFonts w:ascii="Arial" w:hAnsi="Arial" w:cs="Arial"/>
          <w:sz w:val="16"/>
          <w:szCs w:val="16"/>
        </w:rPr>
        <w:t>Laatst bijgewerkt: 25 november 2019</w:t>
      </w:r>
    </w:p>
    <w:p w14:paraId="49C921BE" w14:textId="77777777" w:rsidR="00FF7019" w:rsidRPr="002C6326" w:rsidRDefault="00FF7019" w:rsidP="007049DB">
      <w:pPr>
        <w:widowControl w:val="0"/>
        <w:autoSpaceDE w:val="0"/>
        <w:autoSpaceDN w:val="0"/>
        <w:adjustRightInd w:val="0"/>
        <w:rPr>
          <w:rFonts w:ascii="Arial" w:hAnsi="Arial" w:cs="Arial"/>
          <w:sz w:val="16"/>
          <w:szCs w:val="16"/>
        </w:rPr>
      </w:pPr>
    </w:p>
    <w:p w14:paraId="442059FA" w14:textId="77777777" w:rsidR="007049DB" w:rsidRDefault="007049DB" w:rsidP="007049DB">
      <w:pPr>
        <w:rPr>
          <w:rFonts w:ascii="Arial" w:hAnsi="Arial" w:cs="Arial"/>
          <w:sz w:val="22"/>
          <w:szCs w:val="22"/>
        </w:rPr>
      </w:pPr>
      <w:r w:rsidRPr="00B52C75">
        <w:rPr>
          <w:rFonts w:ascii="Arial" w:hAnsi="Arial" w:cs="Arial"/>
          <w:sz w:val="22"/>
          <w:szCs w:val="22"/>
        </w:rPr>
        <w:t xml:space="preserve">Om </w:t>
      </w:r>
      <w:r w:rsidR="00D33A39">
        <w:rPr>
          <w:rFonts w:ascii="Arial" w:hAnsi="Arial" w:cs="Arial"/>
          <w:sz w:val="22"/>
          <w:szCs w:val="22"/>
        </w:rPr>
        <w:t>de</w:t>
      </w:r>
      <w:r w:rsidRPr="00B52C75">
        <w:rPr>
          <w:rFonts w:ascii="Arial" w:hAnsi="Arial" w:cs="Arial"/>
          <w:sz w:val="22"/>
          <w:szCs w:val="22"/>
        </w:rPr>
        <w:t xml:space="preserve"> goede werking van de </w:t>
      </w:r>
      <w:r w:rsidR="00D33A39">
        <w:rPr>
          <w:rFonts w:ascii="Arial" w:hAnsi="Arial" w:cs="Arial"/>
          <w:sz w:val="22"/>
          <w:szCs w:val="22"/>
        </w:rPr>
        <w:t>software</w:t>
      </w:r>
      <w:r w:rsidRPr="00B52C75">
        <w:rPr>
          <w:rFonts w:ascii="Arial" w:hAnsi="Arial" w:cs="Arial"/>
          <w:sz w:val="22"/>
          <w:szCs w:val="22"/>
        </w:rPr>
        <w:t xml:space="preserve"> producten te kunnen</w:t>
      </w:r>
      <w:r w:rsidR="00A4137A">
        <w:rPr>
          <w:rFonts w:ascii="Arial" w:hAnsi="Arial" w:cs="Arial"/>
          <w:sz w:val="22"/>
          <w:szCs w:val="22"/>
        </w:rPr>
        <w:t xml:space="preserve"> </w:t>
      </w:r>
      <w:r w:rsidR="00F70AFA">
        <w:rPr>
          <w:rFonts w:ascii="Arial" w:hAnsi="Arial" w:cs="Arial"/>
          <w:sz w:val="22"/>
          <w:szCs w:val="22"/>
        </w:rPr>
        <w:t>optimaliseren</w:t>
      </w:r>
      <w:r w:rsidRPr="00B52C75">
        <w:rPr>
          <w:rFonts w:ascii="Arial" w:hAnsi="Arial" w:cs="Arial"/>
          <w:sz w:val="22"/>
          <w:szCs w:val="22"/>
        </w:rPr>
        <w:t xml:space="preserve">, dient uw computer aan  onderstaande minimale systeemeisen te voldoen. </w:t>
      </w:r>
      <w:r w:rsidR="002003FB">
        <w:rPr>
          <w:rFonts w:ascii="Arial" w:hAnsi="Arial" w:cs="Arial"/>
          <w:sz w:val="22"/>
          <w:szCs w:val="22"/>
        </w:rPr>
        <w:t xml:space="preserve">Dit is een richtlijn. </w:t>
      </w:r>
      <w:r w:rsidR="001A34FD">
        <w:rPr>
          <w:rFonts w:ascii="Arial" w:hAnsi="Arial" w:cs="Arial"/>
          <w:sz w:val="22"/>
          <w:szCs w:val="22"/>
        </w:rPr>
        <w:t xml:space="preserve">Op de Optelec website staat bij de verschillende producten met welke </w:t>
      </w:r>
      <w:r w:rsidRPr="00B52C75">
        <w:rPr>
          <w:rFonts w:ascii="Arial" w:hAnsi="Arial" w:cs="Arial"/>
          <w:sz w:val="22"/>
          <w:szCs w:val="22"/>
        </w:rPr>
        <w:t xml:space="preserve">besturingssystemen </w:t>
      </w:r>
      <w:r w:rsidR="001A34FD">
        <w:rPr>
          <w:rFonts w:ascii="Arial" w:hAnsi="Arial" w:cs="Arial"/>
          <w:sz w:val="22"/>
          <w:szCs w:val="22"/>
        </w:rPr>
        <w:t>deze werken</w:t>
      </w:r>
      <w:r w:rsidRPr="00B52C75">
        <w:rPr>
          <w:rFonts w:ascii="Arial" w:hAnsi="Arial" w:cs="Arial"/>
          <w:sz w:val="22"/>
          <w:szCs w:val="22"/>
        </w:rPr>
        <w:t>.</w:t>
      </w:r>
      <w:r>
        <w:rPr>
          <w:rFonts w:ascii="Arial" w:hAnsi="Arial" w:cs="Arial"/>
          <w:sz w:val="22"/>
          <w:szCs w:val="22"/>
        </w:rPr>
        <w:t xml:space="preserve"> </w:t>
      </w:r>
    </w:p>
    <w:p w14:paraId="2828B180" w14:textId="77777777" w:rsidR="007049DB" w:rsidRDefault="007049DB" w:rsidP="007049DB">
      <w:pPr>
        <w:rPr>
          <w:rFonts w:ascii="Arial" w:hAnsi="Arial" w:cs="Arial"/>
          <w:sz w:val="22"/>
          <w:szCs w:val="22"/>
        </w:rPr>
      </w:pPr>
      <w:r w:rsidRPr="00495975">
        <w:rPr>
          <w:rFonts w:ascii="Arial" w:hAnsi="Arial" w:cs="Arial"/>
          <w:sz w:val="16"/>
          <w:szCs w:val="16"/>
        </w:rPr>
        <w:br/>
      </w:r>
      <w:r w:rsidRPr="00495975">
        <w:rPr>
          <w:rFonts w:ascii="Arial" w:hAnsi="Arial" w:cs="Arial"/>
          <w:b/>
          <w:sz w:val="22"/>
          <w:szCs w:val="22"/>
        </w:rPr>
        <w:t>Apple</w:t>
      </w:r>
      <w:r>
        <w:rPr>
          <w:rFonts w:ascii="Arial" w:hAnsi="Arial" w:cs="Arial"/>
          <w:b/>
          <w:sz w:val="22"/>
          <w:szCs w:val="22"/>
        </w:rPr>
        <w:t xml:space="preserve"> ondersteuning:</w:t>
      </w:r>
    </w:p>
    <w:p w14:paraId="3C2E41A2" w14:textId="77777777" w:rsidR="00D84768" w:rsidRDefault="007049DB" w:rsidP="007049DB">
      <w:pPr>
        <w:rPr>
          <w:rFonts w:ascii="Arial" w:hAnsi="Arial" w:cs="Arial"/>
          <w:sz w:val="22"/>
          <w:szCs w:val="22"/>
        </w:rPr>
      </w:pPr>
      <w:r w:rsidRPr="00466684">
        <w:rPr>
          <w:rFonts w:ascii="Arial" w:hAnsi="Arial" w:cs="Arial"/>
          <w:iCs/>
          <w:sz w:val="22"/>
          <w:szCs w:val="22"/>
        </w:rPr>
        <w:t xml:space="preserve">De </w:t>
      </w:r>
      <w:r w:rsidR="00A631AE">
        <w:rPr>
          <w:rFonts w:ascii="Arial" w:hAnsi="Arial" w:cs="Arial"/>
          <w:iCs/>
          <w:sz w:val="22"/>
          <w:szCs w:val="22"/>
        </w:rPr>
        <w:t xml:space="preserve">recente </w:t>
      </w:r>
      <w:r w:rsidRPr="00466684">
        <w:rPr>
          <w:rFonts w:ascii="Arial" w:hAnsi="Arial" w:cs="Arial"/>
          <w:iCs/>
          <w:sz w:val="22"/>
          <w:szCs w:val="22"/>
        </w:rPr>
        <w:t>Alva</w:t>
      </w:r>
      <w:r w:rsidR="00A631AE">
        <w:rPr>
          <w:rFonts w:ascii="Arial" w:hAnsi="Arial" w:cs="Arial"/>
          <w:iCs/>
          <w:sz w:val="22"/>
          <w:szCs w:val="22"/>
        </w:rPr>
        <w:t xml:space="preserve"> 640</w:t>
      </w:r>
      <w:r w:rsidRPr="00466684">
        <w:rPr>
          <w:rFonts w:ascii="Arial" w:hAnsi="Arial" w:cs="Arial"/>
          <w:iCs/>
          <w:sz w:val="22"/>
          <w:szCs w:val="22"/>
        </w:rPr>
        <w:t xml:space="preserve"> </w:t>
      </w:r>
      <w:r w:rsidR="00A631AE">
        <w:rPr>
          <w:rFonts w:ascii="Arial" w:hAnsi="Arial" w:cs="Arial"/>
          <w:iCs/>
          <w:sz w:val="22"/>
          <w:szCs w:val="22"/>
        </w:rPr>
        <w:t xml:space="preserve">(firmware 3.06) </w:t>
      </w:r>
      <w:r w:rsidR="00467D73">
        <w:rPr>
          <w:rFonts w:ascii="Arial" w:hAnsi="Arial" w:cs="Arial"/>
          <w:iCs/>
          <w:sz w:val="22"/>
          <w:szCs w:val="22"/>
        </w:rPr>
        <w:t>en Focus</w:t>
      </w:r>
      <w:r w:rsidR="00D84768">
        <w:rPr>
          <w:rFonts w:ascii="Arial" w:hAnsi="Arial" w:cs="Arial"/>
          <w:iCs/>
          <w:sz w:val="22"/>
          <w:szCs w:val="22"/>
        </w:rPr>
        <w:t xml:space="preserve"> 4</w:t>
      </w:r>
      <w:r w:rsidR="00A631AE">
        <w:rPr>
          <w:rFonts w:ascii="Arial" w:hAnsi="Arial" w:cs="Arial"/>
          <w:iCs/>
          <w:sz w:val="22"/>
          <w:szCs w:val="22"/>
        </w:rPr>
        <w:t xml:space="preserve"> </w:t>
      </w:r>
      <w:r w:rsidR="00467D73">
        <w:rPr>
          <w:rFonts w:ascii="Arial" w:hAnsi="Arial" w:cs="Arial"/>
          <w:iCs/>
          <w:sz w:val="22"/>
          <w:szCs w:val="22"/>
        </w:rPr>
        <w:t xml:space="preserve"> </w:t>
      </w:r>
      <w:r w:rsidRPr="00466684">
        <w:rPr>
          <w:rFonts w:ascii="Arial" w:hAnsi="Arial" w:cs="Arial"/>
          <w:iCs/>
          <w:sz w:val="22"/>
          <w:szCs w:val="22"/>
        </w:rPr>
        <w:t>leesregels zijn compatibel met Apple Mac OSX 10.6</w:t>
      </w:r>
      <w:r>
        <w:rPr>
          <w:rFonts w:ascii="Arial" w:hAnsi="Arial" w:cs="Arial"/>
          <w:iCs/>
          <w:sz w:val="22"/>
          <w:szCs w:val="22"/>
        </w:rPr>
        <w:t>-10.</w:t>
      </w:r>
      <w:r w:rsidR="00A631AE">
        <w:rPr>
          <w:rFonts w:ascii="Arial" w:hAnsi="Arial" w:cs="Arial"/>
          <w:iCs/>
          <w:sz w:val="22"/>
          <w:szCs w:val="22"/>
        </w:rPr>
        <w:t>15</w:t>
      </w:r>
      <w:r w:rsidR="00603AAF">
        <w:rPr>
          <w:rFonts w:ascii="Arial" w:hAnsi="Arial" w:cs="Arial"/>
          <w:iCs/>
          <w:sz w:val="22"/>
          <w:szCs w:val="22"/>
        </w:rPr>
        <w:t xml:space="preserve"> </w:t>
      </w:r>
      <w:r w:rsidRPr="00466684">
        <w:rPr>
          <w:rFonts w:ascii="Arial" w:hAnsi="Arial" w:cs="Arial"/>
          <w:iCs/>
          <w:sz w:val="22"/>
          <w:szCs w:val="22"/>
        </w:rPr>
        <w:t>(SnowLeopard</w:t>
      </w:r>
      <w:r>
        <w:rPr>
          <w:rFonts w:ascii="Arial" w:hAnsi="Arial" w:cs="Arial"/>
          <w:iCs/>
          <w:sz w:val="22"/>
          <w:szCs w:val="22"/>
        </w:rPr>
        <w:t xml:space="preserve"> –</w:t>
      </w:r>
      <w:r w:rsidR="00A631AE">
        <w:rPr>
          <w:rFonts w:ascii="Arial" w:hAnsi="Arial" w:cs="Arial"/>
          <w:iCs/>
          <w:sz w:val="22"/>
          <w:szCs w:val="22"/>
        </w:rPr>
        <w:t>Catalina</w:t>
      </w:r>
      <w:r>
        <w:rPr>
          <w:rFonts w:ascii="Arial" w:hAnsi="Arial" w:cs="Arial"/>
          <w:iCs/>
          <w:sz w:val="22"/>
          <w:szCs w:val="22"/>
        </w:rPr>
        <w:t>–</w:t>
      </w:r>
      <w:r w:rsidRPr="00466684">
        <w:rPr>
          <w:rFonts w:ascii="Arial" w:hAnsi="Arial" w:cs="Arial"/>
          <w:iCs/>
          <w:sz w:val="22"/>
          <w:szCs w:val="22"/>
        </w:rPr>
        <w:t xml:space="preserve"> </w:t>
      </w:r>
      <w:r w:rsidRPr="00466684">
        <w:rPr>
          <w:rFonts w:ascii="Arial" w:hAnsi="Arial" w:cs="Arial"/>
          <w:sz w:val="22"/>
          <w:szCs w:val="22"/>
        </w:rPr>
        <w:t>MacBook</w:t>
      </w:r>
      <w:r>
        <w:rPr>
          <w:rFonts w:ascii="Arial" w:hAnsi="Arial" w:cs="Arial"/>
          <w:sz w:val="22"/>
          <w:szCs w:val="22"/>
        </w:rPr>
        <w:t xml:space="preserve"> Air</w:t>
      </w:r>
      <w:r w:rsidRPr="00466684">
        <w:rPr>
          <w:rFonts w:ascii="Arial" w:hAnsi="Arial" w:cs="Arial"/>
          <w:sz w:val="22"/>
          <w:szCs w:val="22"/>
        </w:rPr>
        <w:t xml:space="preserve">, MacBook </w:t>
      </w:r>
      <w:r>
        <w:rPr>
          <w:rFonts w:ascii="Arial" w:hAnsi="Arial" w:cs="Arial"/>
          <w:sz w:val="22"/>
          <w:szCs w:val="22"/>
        </w:rPr>
        <w:t>P</w:t>
      </w:r>
      <w:r w:rsidRPr="00466684">
        <w:rPr>
          <w:rFonts w:ascii="Arial" w:hAnsi="Arial" w:cs="Arial"/>
          <w:sz w:val="22"/>
          <w:szCs w:val="22"/>
        </w:rPr>
        <w:t xml:space="preserve">ro en de Mac </w:t>
      </w:r>
      <w:r>
        <w:rPr>
          <w:rFonts w:ascii="Arial" w:hAnsi="Arial" w:cs="Arial"/>
          <w:sz w:val="22"/>
          <w:szCs w:val="22"/>
        </w:rPr>
        <w:t>M</w:t>
      </w:r>
      <w:r w:rsidRPr="00466684">
        <w:rPr>
          <w:rFonts w:ascii="Arial" w:hAnsi="Arial" w:cs="Arial"/>
          <w:sz w:val="22"/>
          <w:szCs w:val="22"/>
        </w:rPr>
        <w:t>ini</w:t>
      </w:r>
      <w:r w:rsidR="0087026D">
        <w:rPr>
          <w:rFonts w:ascii="Arial" w:hAnsi="Arial" w:cs="Arial"/>
          <w:sz w:val="22"/>
          <w:szCs w:val="22"/>
        </w:rPr>
        <w:t>) en i</w:t>
      </w:r>
      <w:r>
        <w:rPr>
          <w:rFonts w:ascii="Arial" w:hAnsi="Arial" w:cs="Arial"/>
          <w:sz w:val="22"/>
          <w:szCs w:val="22"/>
        </w:rPr>
        <w:t xml:space="preserve">OS 3.2 en hoger </w:t>
      </w:r>
      <w:r w:rsidRPr="00466684">
        <w:rPr>
          <w:rFonts w:ascii="Arial" w:hAnsi="Arial" w:cs="Arial"/>
          <w:sz w:val="22"/>
          <w:szCs w:val="22"/>
        </w:rPr>
        <w:t>(iP</w:t>
      </w:r>
      <w:r>
        <w:rPr>
          <w:rFonts w:ascii="Arial" w:hAnsi="Arial" w:cs="Arial"/>
          <w:sz w:val="22"/>
          <w:szCs w:val="22"/>
        </w:rPr>
        <w:t>ad, iPod touch en iPhone 3GS, 4, 4</w:t>
      </w:r>
      <w:r w:rsidR="0087026D">
        <w:rPr>
          <w:rFonts w:ascii="Arial" w:hAnsi="Arial" w:cs="Arial"/>
          <w:sz w:val="22"/>
          <w:szCs w:val="22"/>
        </w:rPr>
        <w:t>S,</w:t>
      </w:r>
      <w:r>
        <w:rPr>
          <w:rFonts w:ascii="Arial" w:hAnsi="Arial" w:cs="Arial"/>
          <w:sz w:val="22"/>
          <w:szCs w:val="22"/>
        </w:rPr>
        <w:t xml:space="preserve"> 5</w:t>
      </w:r>
      <w:r w:rsidR="0087026D">
        <w:rPr>
          <w:rFonts w:ascii="Arial" w:hAnsi="Arial" w:cs="Arial"/>
          <w:sz w:val="22"/>
          <w:szCs w:val="22"/>
        </w:rPr>
        <w:t xml:space="preserve">, 6 en </w:t>
      </w:r>
      <w:r w:rsidR="00D84768">
        <w:rPr>
          <w:rFonts w:ascii="Arial" w:hAnsi="Arial" w:cs="Arial"/>
          <w:sz w:val="22"/>
          <w:szCs w:val="22"/>
        </w:rPr>
        <w:t>later</w:t>
      </w:r>
      <w:r w:rsidRPr="00466684">
        <w:rPr>
          <w:rFonts w:ascii="Arial" w:hAnsi="Arial" w:cs="Arial"/>
          <w:sz w:val="22"/>
          <w:szCs w:val="22"/>
        </w:rPr>
        <w:t>). U gebruikt dan het VoiceOver schermleesprogramma, er zijn geen driver</w:t>
      </w:r>
      <w:r>
        <w:rPr>
          <w:rFonts w:ascii="Arial" w:hAnsi="Arial" w:cs="Arial"/>
          <w:sz w:val="22"/>
          <w:szCs w:val="22"/>
        </w:rPr>
        <w:t>-</w:t>
      </w:r>
      <w:r w:rsidRPr="00466684">
        <w:rPr>
          <w:rFonts w:ascii="Arial" w:hAnsi="Arial" w:cs="Arial"/>
          <w:sz w:val="22"/>
          <w:szCs w:val="22"/>
        </w:rPr>
        <w:t>bestanden nodig.</w:t>
      </w:r>
    </w:p>
    <w:p w14:paraId="5598BE4A" w14:textId="77777777" w:rsidR="007049DB" w:rsidRDefault="00D84768" w:rsidP="007049DB">
      <w:pPr>
        <w:rPr>
          <w:rFonts w:ascii="Arial" w:hAnsi="Arial" w:cs="Arial"/>
          <w:sz w:val="22"/>
          <w:szCs w:val="22"/>
        </w:rPr>
      </w:pPr>
      <w:r>
        <w:rPr>
          <w:rFonts w:ascii="Arial" w:hAnsi="Arial" w:cs="Arial"/>
          <w:sz w:val="22"/>
          <w:szCs w:val="22"/>
        </w:rPr>
        <w:t>De Focus 5 leesregel wordt ondersteund door Mac-OS 10.12</w:t>
      </w:r>
      <w:r w:rsidR="00A631AE">
        <w:rPr>
          <w:rFonts w:ascii="Arial" w:hAnsi="Arial" w:cs="Arial"/>
          <w:sz w:val="22"/>
          <w:szCs w:val="22"/>
        </w:rPr>
        <w:t xml:space="preserve"> en hoger</w:t>
      </w:r>
      <w:r>
        <w:rPr>
          <w:rFonts w:ascii="Arial" w:hAnsi="Arial" w:cs="Arial"/>
          <w:sz w:val="22"/>
          <w:szCs w:val="22"/>
        </w:rPr>
        <w:t xml:space="preserve"> </w:t>
      </w:r>
      <w:r w:rsidR="00A631AE">
        <w:rPr>
          <w:rFonts w:ascii="Arial" w:hAnsi="Arial" w:cs="Arial"/>
          <w:sz w:val="22"/>
          <w:szCs w:val="22"/>
        </w:rPr>
        <w:t xml:space="preserve"> en IOS 11 en hoger</w:t>
      </w:r>
      <w:r>
        <w:rPr>
          <w:rFonts w:ascii="Arial" w:hAnsi="Arial" w:cs="Arial"/>
          <w:sz w:val="22"/>
          <w:szCs w:val="22"/>
        </w:rPr>
        <w:t xml:space="preserve">. </w:t>
      </w:r>
      <w:r w:rsidR="007049DB">
        <w:rPr>
          <w:rFonts w:ascii="Arial" w:hAnsi="Arial" w:cs="Arial"/>
          <w:sz w:val="22"/>
          <w:szCs w:val="22"/>
        </w:rPr>
        <w:t xml:space="preserve"> </w:t>
      </w:r>
    </w:p>
    <w:p w14:paraId="5FC8FFF0" w14:textId="77777777" w:rsidR="007049DB" w:rsidRPr="00495975" w:rsidRDefault="007049DB" w:rsidP="007049DB">
      <w:pPr>
        <w:rPr>
          <w:rFonts w:cs="Arial"/>
          <w:b/>
          <w:sz w:val="20"/>
          <w:szCs w:val="20"/>
        </w:rPr>
      </w:pPr>
      <w:r w:rsidRPr="00495975">
        <w:rPr>
          <w:rFonts w:ascii="Arial" w:hAnsi="Arial" w:cs="Arial"/>
          <w:sz w:val="16"/>
          <w:szCs w:val="16"/>
        </w:rPr>
        <w:br/>
      </w:r>
      <w:r w:rsidRPr="00495975">
        <w:rPr>
          <w:rFonts w:ascii="Arial" w:hAnsi="Arial" w:cs="Arial"/>
          <w:b/>
          <w:sz w:val="22"/>
          <w:szCs w:val="22"/>
        </w:rPr>
        <w:t>Systeemeisen voor Windows computers:</w:t>
      </w:r>
    </w:p>
    <w:p w14:paraId="3D0F78F9" w14:textId="77777777" w:rsidR="007049DB" w:rsidRPr="00466684" w:rsidRDefault="007049DB" w:rsidP="007049DB">
      <w:pPr>
        <w:widowControl w:val="0"/>
        <w:autoSpaceDE w:val="0"/>
        <w:autoSpaceDN w:val="0"/>
        <w:adjustRightInd w:val="0"/>
        <w:rPr>
          <w:rFonts w:ascii="Arial" w:hAnsi="Arial" w:cs="Arial"/>
          <w:sz w:val="16"/>
          <w:szCs w:val="16"/>
        </w:rPr>
      </w:pPr>
    </w:p>
    <w:p w14:paraId="15A0B9AF" w14:textId="77777777" w:rsidR="00467D73" w:rsidRDefault="00467D73" w:rsidP="007049DB">
      <w:pPr>
        <w:widowControl w:val="0"/>
        <w:tabs>
          <w:tab w:val="left" w:pos="360"/>
        </w:tabs>
        <w:autoSpaceDE w:val="0"/>
        <w:autoSpaceDN w:val="0"/>
        <w:adjustRightInd w:val="0"/>
        <w:rPr>
          <w:rFonts w:ascii="Arial" w:hAnsi="Arial" w:cs="Arial"/>
          <w:b/>
          <w:bCs/>
          <w:sz w:val="22"/>
          <w:szCs w:val="22"/>
        </w:rPr>
      </w:pPr>
      <w:r>
        <w:rPr>
          <w:rFonts w:ascii="Arial" w:hAnsi="Arial" w:cs="Arial"/>
          <w:b/>
          <w:bCs/>
          <w:sz w:val="22"/>
          <w:szCs w:val="22"/>
        </w:rPr>
        <w:t>Niet genoemde Windowsversies worden niet ondersteund.</w:t>
      </w:r>
    </w:p>
    <w:p w14:paraId="52001E27" w14:textId="77777777" w:rsidR="00467D73" w:rsidRDefault="00467D73" w:rsidP="007049DB">
      <w:pPr>
        <w:widowControl w:val="0"/>
        <w:tabs>
          <w:tab w:val="left" w:pos="360"/>
        </w:tabs>
        <w:autoSpaceDE w:val="0"/>
        <w:autoSpaceDN w:val="0"/>
        <w:adjustRightInd w:val="0"/>
        <w:rPr>
          <w:rFonts w:ascii="Arial" w:hAnsi="Arial" w:cs="Arial"/>
          <w:b/>
          <w:bCs/>
          <w:sz w:val="22"/>
          <w:szCs w:val="22"/>
        </w:rPr>
      </w:pPr>
    </w:p>
    <w:p w14:paraId="6991A51E" w14:textId="77777777" w:rsidR="007049DB" w:rsidRDefault="007049DB" w:rsidP="007049DB">
      <w:pPr>
        <w:widowControl w:val="0"/>
        <w:tabs>
          <w:tab w:val="left" w:pos="360"/>
        </w:tabs>
        <w:autoSpaceDE w:val="0"/>
        <w:autoSpaceDN w:val="0"/>
        <w:adjustRightInd w:val="0"/>
        <w:rPr>
          <w:rFonts w:ascii="Arial" w:hAnsi="Arial" w:cs="Arial"/>
          <w:b/>
          <w:bCs/>
          <w:sz w:val="22"/>
          <w:szCs w:val="22"/>
        </w:rPr>
      </w:pPr>
      <w:r>
        <w:rPr>
          <w:rFonts w:ascii="Arial" w:hAnsi="Arial" w:cs="Arial"/>
          <w:b/>
          <w:bCs/>
          <w:sz w:val="22"/>
          <w:szCs w:val="22"/>
        </w:rPr>
        <w:t>Intern geheugen</w:t>
      </w:r>
    </w:p>
    <w:p w14:paraId="13785FC5" w14:textId="77777777" w:rsidR="007049DB" w:rsidRDefault="007049DB" w:rsidP="00270C68">
      <w:pPr>
        <w:widowControl w:val="0"/>
        <w:autoSpaceDE w:val="0"/>
        <w:autoSpaceDN w:val="0"/>
        <w:adjustRightInd w:val="0"/>
        <w:rPr>
          <w:rFonts w:ascii="Arial" w:hAnsi="Arial" w:cs="Arial"/>
          <w:sz w:val="8"/>
          <w:szCs w:val="8"/>
        </w:rPr>
      </w:pPr>
      <w:r>
        <w:rPr>
          <w:rFonts w:ascii="Arial" w:hAnsi="Arial" w:cs="Arial"/>
          <w:sz w:val="22"/>
          <w:szCs w:val="22"/>
          <w:u w:val="single"/>
        </w:rPr>
        <w:t>Windows 7</w:t>
      </w:r>
      <w:r w:rsidR="00D26258">
        <w:rPr>
          <w:rFonts w:ascii="Arial" w:hAnsi="Arial" w:cs="Arial"/>
          <w:sz w:val="22"/>
          <w:szCs w:val="22"/>
          <w:u w:val="single"/>
        </w:rPr>
        <w:t>, 8.1</w:t>
      </w:r>
      <w:r>
        <w:rPr>
          <w:rFonts w:ascii="Arial" w:hAnsi="Arial" w:cs="Arial"/>
          <w:sz w:val="22"/>
          <w:szCs w:val="22"/>
          <w:u w:val="single"/>
        </w:rPr>
        <w:t xml:space="preserve"> </w:t>
      </w:r>
      <w:r w:rsidR="00270C68">
        <w:rPr>
          <w:rFonts w:ascii="Arial" w:hAnsi="Arial" w:cs="Arial"/>
          <w:sz w:val="22"/>
          <w:szCs w:val="22"/>
          <w:u w:val="single"/>
        </w:rPr>
        <w:t>of</w:t>
      </w:r>
      <w:r>
        <w:rPr>
          <w:rFonts w:ascii="Arial" w:hAnsi="Arial" w:cs="Arial"/>
          <w:sz w:val="22"/>
          <w:szCs w:val="22"/>
          <w:u w:val="single"/>
        </w:rPr>
        <w:t xml:space="preserve"> </w:t>
      </w:r>
      <w:r w:rsidR="00D26258">
        <w:rPr>
          <w:rFonts w:ascii="Arial" w:hAnsi="Arial" w:cs="Arial"/>
          <w:sz w:val="22"/>
          <w:szCs w:val="22"/>
          <w:u w:val="single"/>
        </w:rPr>
        <w:t>10</w:t>
      </w:r>
      <w:r>
        <w:rPr>
          <w:rFonts w:ascii="Arial" w:hAnsi="Arial" w:cs="Arial"/>
          <w:sz w:val="22"/>
          <w:szCs w:val="22"/>
          <w:u w:val="single"/>
        </w:rPr>
        <w:t xml:space="preserve"> (</w:t>
      </w:r>
      <w:r w:rsidR="006E3CC6">
        <w:rPr>
          <w:rFonts w:ascii="Arial" w:hAnsi="Arial" w:cs="Arial"/>
          <w:sz w:val="22"/>
          <w:szCs w:val="22"/>
          <w:u w:val="single"/>
        </w:rPr>
        <w:t>32</w:t>
      </w:r>
      <w:r>
        <w:rPr>
          <w:rFonts w:ascii="Arial" w:hAnsi="Arial" w:cs="Arial"/>
          <w:sz w:val="22"/>
          <w:szCs w:val="22"/>
          <w:u w:val="single"/>
        </w:rPr>
        <w:t xml:space="preserve"> </w:t>
      </w:r>
      <w:r w:rsidR="0087026D">
        <w:rPr>
          <w:rFonts w:ascii="Arial" w:hAnsi="Arial" w:cs="Arial"/>
          <w:sz w:val="22"/>
          <w:szCs w:val="22"/>
          <w:u w:val="single"/>
        </w:rPr>
        <w:t xml:space="preserve">en 64 </w:t>
      </w:r>
      <w:r>
        <w:rPr>
          <w:rFonts w:ascii="Arial" w:hAnsi="Arial" w:cs="Arial"/>
          <w:sz w:val="22"/>
          <w:szCs w:val="22"/>
          <w:u w:val="single"/>
        </w:rPr>
        <w:t>bit):</w:t>
      </w:r>
      <w:r>
        <w:rPr>
          <w:rFonts w:ascii="Arial" w:hAnsi="Arial" w:cs="Arial"/>
          <w:sz w:val="22"/>
          <w:szCs w:val="22"/>
        </w:rPr>
        <w:t xml:space="preserve"> </w:t>
      </w:r>
      <w:r w:rsidR="006E3CC6">
        <w:rPr>
          <w:rFonts w:ascii="Arial" w:hAnsi="Arial" w:cs="Arial"/>
          <w:sz w:val="22"/>
          <w:szCs w:val="22"/>
        </w:rPr>
        <w:t xml:space="preserve">Het intern geheugen dient tenminste </w:t>
      </w:r>
      <w:r w:rsidR="00D81A44">
        <w:rPr>
          <w:rFonts w:ascii="Arial" w:hAnsi="Arial" w:cs="Arial"/>
          <w:sz w:val="22"/>
          <w:szCs w:val="22"/>
        </w:rPr>
        <w:t>4</w:t>
      </w:r>
      <w:r w:rsidR="006E3CC6">
        <w:rPr>
          <w:rFonts w:ascii="Arial" w:hAnsi="Arial" w:cs="Arial"/>
          <w:sz w:val="22"/>
          <w:szCs w:val="22"/>
        </w:rPr>
        <w:t xml:space="preserve"> Gb groot te zijn</w:t>
      </w:r>
      <w:r>
        <w:rPr>
          <w:rFonts w:ascii="Arial" w:hAnsi="Arial" w:cs="Arial"/>
          <w:sz w:val="22"/>
          <w:szCs w:val="22"/>
        </w:rPr>
        <w:t xml:space="preserve">. </w:t>
      </w:r>
      <w:r w:rsidR="006E3CC6">
        <w:rPr>
          <w:rFonts w:ascii="Arial" w:hAnsi="Arial" w:cs="Arial"/>
          <w:sz w:val="22"/>
          <w:szCs w:val="22"/>
        </w:rPr>
        <w:br/>
      </w:r>
    </w:p>
    <w:p w14:paraId="0BFEC350" w14:textId="77777777" w:rsidR="00597E3B" w:rsidRPr="00466684" w:rsidRDefault="00597E3B" w:rsidP="007049DB">
      <w:pPr>
        <w:widowControl w:val="0"/>
        <w:autoSpaceDE w:val="0"/>
        <w:autoSpaceDN w:val="0"/>
        <w:adjustRightInd w:val="0"/>
        <w:ind w:left="360"/>
        <w:rPr>
          <w:rFonts w:ascii="Arial" w:hAnsi="Arial" w:cs="Arial"/>
          <w:sz w:val="8"/>
          <w:szCs w:val="8"/>
        </w:rPr>
      </w:pPr>
    </w:p>
    <w:p w14:paraId="47979720" w14:textId="77777777" w:rsidR="007049DB" w:rsidRDefault="007049DB" w:rsidP="007049DB">
      <w:pPr>
        <w:widowControl w:val="0"/>
        <w:tabs>
          <w:tab w:val="left" w:pos="360"/>
        </w:tabs>
        <w:autoSpaceDE w:val="0"/>
        <w:autoSpaceDN w:val="0"/>
        <w:adjustRightInd w:val="0"/>
        <w:rPr>
          <w:rFonts w:ascii="Arial" w:hAnsi="Arial" w:cs="Arial"/>
          <w:b/>
          <w:bCs/>
          <w:sz w:val="22"/>
          <w:szCs w:val="22"/>
        </w:rPr>
      </w:pPr>
      <w:r>
        <w:rPr>
          <w:rFonts w:ascii="Arial" w:hAnsi="Arial" w:cs="Arial"/>
          <w:b/>
          <w:bCs/>
          <w:sz w:val="22"/>
          <w:szCs w:val="22"/>
        </w:rPr>
        <w:t>Processor</w:t>
      </w:r>
    </w:p>
    <w:p w14:paraId="1D8D6FE8" w14:textId="77777777" w:rsidR="007049DB" w:rsidRDefault="007049DB" w:rsidP="007049DB">
      <w:pPr>
        <w:widowControl w:val="0"/>
        <w:autoSpaceDE w:val="0"/>
        <w:autoSpaceDN w:val="0"/>
        <w:adjustRightInd w:val="0"/>
        <w:rPr>
          <w:rFonts w:ascii="Arial" w:hAnsi="Arial" w:cs="Arial"/>
          <w:sz w:val="22"/>
          <w:szCs w:val="22"/>
          <w:lang w:val="it-IT"/>
        </w:rPr>
      </w:pPr>
      <w:r w:rsidRPr="006B5E1F">
        <w:rPr>
          <w:rFonts w:ascii="Arial" w:hAnsi="Arial" w:cs="Arial"/>
          <w:sz w:val="22"/>
          <w:szCs w:val="22"/>
          <w:u w:val="single"/>
          <w:lang w:val="it-IT"/>
        </w:rPr>
        <w:t xml:space="preserve">Windows </w:t>
      </w:r>
      <w:r w:rsidR="006E1350">
        <w:rPr>
          <w:rFonts w:ascii="Arial" w:hAnsi="Arial" w:cs="Arial"/>
          <w:sz w:val="22"/>
          <w:szCs w:val="22"/>
          <w:u w:val="single"/>
          <w:lang w:val="it-IT"/>
        </w:rPr>
        <w:t>7</w:t>
      </w:r>
      <w:r w:rsidR="00D26258">
        <w:rPr>
          <w:rFonts w:ascii="Arial" w:hAnsi="Arial" w:cs="Arial"/>
          <w:sz w:val="22"/>
          <w:szCs w:val="22"/>
          <w:u w:val="single"/>
          <w:lang w:val="it-IT"/>
        </w:rPr>
        <w:t>, 8.1</w:t>
      </w:r>
      <w:r w:rsidR="006E1350">
        <w:rPr>
          <w:rFonts w:ascii="Arial" w:hAnsi="Arial" w:cs="Arial"/>
          <w:sz w:val="22"/>
          <w:szCs w:val="22"/>
          <w:u w:val="single"/>
          <w:lang w:val="it-IT"/>
        </w:rPr>
        <w:t xml:space="preserve"> of </w:t>
      </w:r>
      <w:r w:rsidR="00D26258">
        <w:rPr>
          <w:rFonts w:ascii="Arial" w:hAnsi="Arial" w:cs="Arial"/>
          <w:sz w:val="22"/>
          <w:szCs w:val="22"/>
          <w:u w:val="single"/>
          <w:lang w:val="it-IT"/>
        </w:rPr>
        <w:t>10</w:t>
      </w:r>
      <w:r w:rsidR="006E1350">
        <w:rPr>
          <w:rFonts w:ascii="Arial" w:hAnsi="Arial" w:cs="Arial"/>
          <w:sz w:val="22"/>
          <w:szCs w:val="22"/>
          <w:u w:val="single"/>
          <w:lang w:val="it-IT"/>
        </w:rPr>
        <w:t xml:space="preserve"> </w:t>
      </w:r>
      <w:r>
        <w:rPr>
          <w:rFonts w:ascii="Arial" w:hAnsi="Arial" w:cs="Arial"/>
          <w:sz w:val="22"/>
          <w:szCs w:val="22"/>
          <w:u w:val="single"/>
          <w:lang w:val="it-IT"/>
        </w:rPr>
        <w:t>(</w:t>
      </w:r>
      <w:r w:rsidRPr="006B5E1F">
        <w:rPr>
          <w:rFonts w:ascii="Arial" w:hAnsi="Arial" w:cs="Arial"/>
          <w:sz w:val="22"/>
          <w:szCs w:val="22"/>
          <w:u w:val="single"/>
          <w:lang w:val="it-IT"/>
        </w:rPr>
        <w:t>32 &amp; 64 bit</w:t>
      </w:r>
      <w:r>
        <w:rPr>
          <w:rFonts w:ascii="Arial" w:hAnsi="Arial" w:cs="Arial"/>
          <w:sz w:val="22"/>
          <w:szCs w:val="22"/>
          <w:u w:val="single"/>
          <w:lang w:val="it-IT"/>
        </w:rPr>
        <w:t>)</w:t>
      </w:r>
      <w:r w:rsidRPr="006B5E1F">
        <w:rPr>
          <w:rFonts w:ascii="Arial" w:hAnsi="Arial" w:cs="Arial"/>
          <w:sz w:val="22"/>
          <w:szCs w:val="22"/>
          <w:u w:val="single"/>
          <w:lang w:val="it-IT"/>
        </w:rPr>
        <w:t xml:space="preserve"> op desktop</w:t>
      </w:r>
      <w:r>
        <w:rPr>
          <w:rFonts w:ascii="Arial" w:hAnsi="Arial" w:cs="Arial"/>
          <w:sz w:val="22"/>
          <w:szCs w:val="22"/>
          <w:lang w:val="it-IT"/>
        </w:rPr>
        <w:t xml:space="preserve">: Intel </w:t>
      </w:r>
      <w:r w:rsidR="008C0B19">
        <w:rPr>
          <w:rFonts w:ascii="Arial" w:hAnsi="Arial" w:cs="Arial"/>
          <w:sz w:val="22"/>
          <w:szCs w:val="22"/>
          <w:lang w:val="it-IT"/>
        </w:rPr>
        <w:t>i</w:t>
      </w:r>
      <w:r w:rsidR="009B2C1D">
        <w:rPr>
          <w:rFonts w:ascii="Arial" w:hAnsi="Arial" w:cs="Arial"/>
          <w:sz w:val="22"/>
          <w:szCs w:val="22"/>
          <w:lang w:val="it-IT"/>
        </w:rPr>
        <w:t>5 2e generati</w:t>
      </w:r>
      <w:r w:rsidR="003E7CF2">
        <w:rPr>
          <w:rFonts w:ascii="Arial" w:hAnsi="Arial" w:cs="Arial"/>
          <w:sz w:val="22"/>
          <w:szCs w:val="22"/>
          <w:lang w:val="it-IT"/>
        </w:rPr>
        <w:t>e</w:t>
      </w:r>
      <w:r w:rsidR="009B2C1D">
        <w:rPr>
          <w:rFonts w:ascii="Arial" w:hAnsi="Arial" w:cs="Arial"/>
          <w:sz w:val="22"/>
          <w:szCs w:val="22"/>
          <w:lang w:val="it-IT"/>
        </w:rPr>
        <w:t xml:space="preserve"> of i3 zesde generatie of krachtiger.</w:t>
      </w:r>
      <w:r>
        <w:rPr>
          <w:rFonts w:ascii="Arial" w:hAnsi="Arial" w:cs="Arial"/>
          <w:sz w:val="22"/>
          <w:szCs w:val="22"/>
          <w:lang w:val="it-IT"/>
        </w:rPr>
        <w:t xml:space="preserve"> </w:t>
      </w:r>
    </w:p>
    <w:p w14:paraId="560AE37B" w14:textId="77777777" w:rsidR="007049DB" w:rsidRDefault="007049DB" w:rsidP="007049DB">
      <w:pPr>
        <w:widowControl w:val="0"/>
        <w:autoSpaceDE w:val="0"/>
        <w:autoSpaceDN w:val="0"/>
        <w:adjustRightInd w:val="0"/>
        <w:outlineLvl w:val="0"/>
        <w:rPr>
          <w:rFonts w:ascii="Arial" w:hAnsi="Arial" w:cs="Arial"/>
          <w:sz w:val="22"/>
          <w:szCs w:val="22"/>
          <w:u w:val="single"/>
        </w:rPr>
      </w:pPr>
      <w:r>
        <w:rPr>
          <w:rFonts w:ascii="Arial" w:hAnsi="Arial" w:cs="Arial"/>
          <w:sz w:val="22"/>
          <w:szCs w:val="22"/>
          <w:u w:val="single"/>
        </w:rPr>
        <w:t>Windows 7</w:t>
      </w:r>
      <w:r w:rsidR="00D26258">
        <w:rPr>
          <w:rFonts w:ascii="Arial" w:hAnsi="Arial" w:cs="Arial"/>
          <w:sz w:val="22"/>
          <w:szCs w:val="22"/>
          <w:u w:val="single"/>
        </w:rPr>
        <w:t xml:space="preserve">,8.1 </w:t>
      </w:r>
      <w:r w:rsidR="006E1350">
        <w:rPr>
          <w:rFonts w:ascii="Arial" w:hAnsi="Arial" w:cs="Arial"/>
          <w:sz w:val="22"/>
          <w:szCs w:val="22"/>
          <w:u w:val="single"/>
        </w:rPr>
        <w:t xml:space="preserve">of </w:t>
      </w:r>
      <w:r w:rsidR="00D26258">
        <w:rPr>
          <w:rFonts w:ascii="Arial" w:hAnsi="Arial" w:cs="Arial"/>
          <w:sz w:val="22"/>
          <w:szCs w:val="22"/>
          <w:u w:val="single"/>
        </w:rPr>
        <w:t>10</w:t>
      </w:r>
      <w:r w:rsidR="00D33A39">
        <w:rPr>
          <w:rFonts w:ascii="Arial" w:hAnsi="Arial" w:cs="Arial"/>
          <w:sz w:val="22"/>
          <w:szCs w:val="22"/>
          <w:u w:val="single"/>
        </w:rPr>
        <w:t xml:space="preserve"> (32 en 64 bit) op laptop</w:t>
      </w:r>
    </w:p>
    <w:p w14:paraId="7AC5DB78" w14:textId="77777777" w:rsidR="000356FD" w:rsidRDefault="007049DB" w:rsidP="0039308C">
      <w:pPr>
        <w:widowControl w:val="0"/>
        <w:autoSpaceDE w:val="0"/>
        <w:autoSpaceDN w:val="0"/>
        <w:adjustRightInd w:val="0"/>
        <w:outlineLvl w:val="0"/>
        <w:rPr>
          <w:rFonts w:ascii="Arial" w:hAnsi="Arial" w:cs="Arial"/>
          <w:sz w:val="22"/>
          <w:szCs w:val="22"/>
        </w:rPr>
      </w:pPr>
      <w:r>
        <w:rPr>
          <w:rFonts w:ascii="Arial" w:hAnsi="Arial" w:cs="Arial"/>
          <w:sz w:val="22"/>
          <w:szCs w:val="22"/>
        </w:rPr>
        <w:t xml:space="preserve">Een Intel </w:t>
      </w:r>
      <w:r w:rsidR="008C0B19">
        <w:rPr>
          <w:rFonts w:ascii="Arial" w:hAnsi="Arial" w:cs="Arial"/>
          <w:sz w:val="22"/>
          <w:szCs w:val="22"/>
        </w:rPr>
        <w:t>i</w:t>
      </w:r>
      <w:r>
        <w:rPr>
          <w:rFonts w:ascii="Arial" w:hAnsi="Arial" w:cs="Arial"/>
          <w:sz w:val="22"/>
          <w:szCs w:val="22"/>
        </w:rPr>
        <w:t xml:space="preserve">5 of i7 2e generatie </w:t>
      </w:r>
      <w:r w:rsidR="0039308C">
        <w:rPr>
          <w:rFonts w:ascii="Arial" w:hAnsi="Arial" w:cs="Arial"/>
          <w:sz w:val="22"/>
          <w:szCs w:val="22"/>
        </w:rPr>
        <w:t xml:space="preserve">of </w:t>
      </w:r>
      <w:r w:rsidR="009B2C1D">
        <w:rPr>
          <w:rFonts w:ascii="Arial" w:hAnsi="Arial" w:cs="Arial"/>
          <w:sz w:val="22"/>
          <w:szCs w:val="22"/>
        </w:rPr>
        <w:t>i3 zesde generatie of krachtiger</w:t>
      </w:r>
      <w:r w:rsidR="0039308C">
        <w:rPr>
          <w:rFonts w:ascii="Arial" w:hAnsi="Arial" w:cs="Arial"/>
          <w:sz w:val="22"/>
          <w:szCs w:val="22"/>
        </w:rPr>
        <w:t>.</w:t>
      </w:r>
      <w:r w:rsidR="000B41BE">
        <w:rPr>
          <w:rFonts w:ascii="Arial" w:hAnsi="Arial" w:cs="Arial"/>
          <w:sz w:val="22"/>
          <w:szCs w:val="22"/>
        </w:rPr>
        <w:t xml:space="preserve"> </w:t>
      </w:r>
    </w:p>
    <w:p w14:paraId="1381791E" w14:textId="77777777" w:rsidR="000356FD" w:rsidRDefault="000356FD" w:rsidP="007049DB">
      <w:pPr>
        <w:widowControl w:val="0"/>
        <w:autoSpaceDE w:val="0"/>
        <w:autoSpaceDN w:val="0"/>
        <w:adjustRightInd w:val="0"/>
        <w:rPr>
          <w:rFonts w:ascii="Arial" w:hAnsi="Arial" w:cs="Arial"/>
          <w:sz w:val="22"/>
          <w:szCs w:val="22"/>
        </w:rPr>
      </w:pPr>
      <w:r>
        <w:rPr>
          <w:rFonts w:ascii="Arial" w:hAnsi="Arial" w:cs="Arial"/>
          <w:sz w:val="22"/>
          <w:szCs w:val="22"/>
        </w:rPr>
        <w:t xml:space="preserve">Netbook of UMPC’s: </w:t>
      </w:r>
      <w:r w:rsidR="00E63574">
        <w:rPr>
          <w:rFonts w:ascii="Arial" w:hAnsi="Arial" w:cs="Arial"/>
          <w:sz w:val="22"/>
          <w:szCs w:val="22"/>
        </w:rPr>
        <w:t>d</w:t>
      </w:r>
      <w:r>
        <w:rPr>
          <w:rFonts w:ascii="Arial" w:hAnsi="Arial" w:cs="Arial"/>
          <w:sz w:val="22"/>
          <w:szCs w:val="22"/>
        </w:rPr>
        <w:t>eze worden niet aanbevolen.</w:t>
      </w:r>
    </w:p>
    <w:p w14:paraId="69102460" w14:textId="77777777" w:rsidR="007049DB" w:rsidRDefault="007049DB" w:rsidP="007049DB">
      <w:pPr>
        <w:widowControl w:val="0"/>
        <w:autoSpaceDE w:val="0"/>
        <w:autoSpaceDN w:val="0"/>
        <w:adjustRightInd w:val="0"/>
        <w:rPr>
          <w:rFonts w:ascii="Arial" w:hAnsi="Arial" w:cs="Arial"/>
          <w:sz w:val="22"/>
          <w:szCs w:val="22"/>
        </w:rPr>
      </w:pPr>
      <w:r>
        <w:rPr>
          <w:rFonts w:ascii="Arial" w:hAnsi="Arial" w:cs="Arial"/>
          <w:sz w:val="22"/>
          <w:szCs w:val="22"/>
        </w:rPr>
        <w:t>Een alternatief is een Ultrabook. Deze biedt betere prestaties dan een Netbook, maar de prijs is ook hoger.</w:t>
      </w:r>
    </w:p>
    <w:p w14:paraId="2B5064B9" w14:textId="77777777" w:rsidR="00367DBF" w:rsidRDefault="009C3561" w:rsidP="009C3561">
      <w:pPr>
        <w:widowControl w:val="0"/>
        <w:autoSpaceDE w:val="0"/>
        <w:autoSpaceDN w:val="0"/>
        <w:adjustRightInd w:val="0"/>
        <w:rPr>
          <w:rFonts w:ascii="Arial" w:hAnsi="Arial" w:cs="Arial"/>
          <w:bCs/>
          <w:sz w:val="22"/>
          <w:szCs w:val="22"/>
        </w:rPr>
      </w:pPr>
      <w:r>
        <w:rPr>
          <w:rFonts w:ascii="Arial" w:hAnsi="Arial" w:cs="Arial"/>
          <w:sz w:val="22"/>
          <w:szCs w:val="22"/>
        </w:rPr>
        <w:t>Voor Guide Connect is een lichtere processor voldoende, bijv. een Celeron 4100 of een andere processor met vergelijkbare prestaties.</w:t>
      </w:r>
    </w:p>
    <w:p w14:paraId="4634CB9F" w14:textId="77777777" w:rsidR="00E1053F" w:rsidRDefault="00367DBF" w:rsidP="00845662">
      <w:pPr>
        <w:widowControl w:val="0"/>
        <w:tabs>
          <w:tab w:val="left" w:pos="360"/>
        </w:tabs>
        <w:autoSpaceDE w:val="0"/>
        <w:autoSpaceDN w:val="0"/>
        <w:adjustRightInd w:val="0"/>
        <w:rPr>
          <w:rFonts w:ascii="Arial" w:hAnsi="Arial" w:cs="Arial"/>
          <w:bCs/>
          <w:sz w:val="22"/>
          <w:szCs w:val="22"/>
        </w:rPr>
      </w:pPr>
      <w:r>
        <w:rPr>
          <w:rFonts w:ascii="Arial" w:hAnsi="Arial" w:cs="Arial"/>
          <w:bCs/>
          <w:sz w:val="22"/>
          <w:szCs w:val="22"/>
        </w:rPr>
        <w:t xml:space="preserve">Guide </w:t>
      </w:r>
      <w:r w:rsidR="007D18C2">
        <w:rPr>
          <w:rFonts w:ascii="Arial" w:hAnsi="Arial" w:cs="Arial"/>
          <w:bCs/>
          <w:sz w:val="22"/>
          <w:szCs w:val="22"/>
        </w:rPr>
        <w:t xml:space="preserve">Connect </w:t>
      </w:r>
      <w:r>
        <w:rPr>
          <w:rFonts w:ascii="Arial" w:hAnsi="Arial" w:cs="Arial"/>
          <w:bCs/>
          <w:sz w:val="22"/>
          <w:szCs w:val="22"/>
        </w:rPr>
        <w:t xml:space="preserve">werkt </w:t>
      </w:r>
      <w:r w:rsidR="007D18C2">
        <w:rPr>
          <w:rFonts w:ascii="Arial" w:hAnsi="Arial" w:cs="Arial"/>
          <w:bCs/>
          <w:sz w:val="22"/>
          <w:szCs w:val="22"/>
        </w:rPr>
        <w:t xml:space="preserve">alleen </w:t>
      </w:r>
      <w:r>
        <w:rPr>
          <w:rFonts w:ascii="Arial" w:hAnsi="Arial" w:cs="Arial"/>
          <w:bCs/>
          <w:sz w:val="22"/>
          <w:szCs w:val="22"/>
        </w:rPr>
        <w:t xml:space="preserve">met </w:t>
      </w:r>
      <w:r w:rsidR="009C3561">
        <w:rPr>
          <w:rFonts w:ascii="Arial" w:hAnsi="Arial" w:cs="Arial"/>
          <w:bCs/>
          <w:sz w:val="22"/>
          <w:szCs w:val="22"/>
        </w:rPr>
        <w:t xml:space="preserve">een recente </w:t>
      </w:r>
      <w:r>
        <w:rPr>
          <w:rFonts w:ascii="Arial" w:hAnsi="Arial" w:cs="Arial"/>
          <w:bCs/>
          <w:sz w:val="22"/>
          <w:szCs w:val="22"/>
        </w:rPr>
        <w:t>Windows 10.</w:t>
      </w:r>
    </w:p>
    <w:p w14:paraId="7274785D" w14:textId="77777777" w:rsidR="00367DBF" w:rsidRDefault="00E1053F" w:rsidP="00845662">
      <w:pPr>
        <w:widowControl w:val="0"/>
        <w:tabs>
          <w:tab w:val="left" w:pos="360"/>
        </w:tabs>
        <w:autoSpaceDE w:val="0"/>
        <w:autoSpaceDN w:val="0"/>
        <w:adjustRightInd w:val="0"/>
        <w:rPr>
          <w:rFonts w:ascii="Arial" w:hAnsi="Arial" w:cs="Arial"/>
          <w:bCs/>
          <w:sz w:val="22"/>
          <w:szCs w:val="22"/>
        </w:rPr>
      </w:pPr>
      <w:r>
        <w:rPr>
          <w:rFonts w:ascii="Arial" w:hAnsi="Arial" w:cs="Arial"/>
          <w:bCs/>
          <w:sz w:val="22"/>
          <w:szCs w:val="22"/>
        </w:rPr>
        <w:t>Voor het gebruik van de Dolphin afstandsbediening is Bluetooth vereist.</w:t>
      </w:r>
      <w:r w:rsidR="00367DBF">
        <w:rPr>
          <w:rFonts w:ascii="Arial" w:hAnsi="Arial" w:cs="Arial"/>
          <w:bCs/>
          <w:sz w:val="22"/>
          <w:szCs w:val="22"/>
        </w:rPr>
        <w:t xml:space="preserve"> </w:t>
      </w:r>
    </w:p>
    <w:p w14:paraId="793A6D4F" w14:textId="77777777" w:rsidR="00367DBF" w:rsidRPr="00845662" w:rsidRDefault="00367DBF" w:rsidP="00845662">
      <w:pPr>
        <w:widowControl w:val="0"/>
        <w:tabs>
          <w:tab w:val="left" w:pos="360"/>
        </w:tabs>
        <w:autoSpaceDE w:val="0"/>
        <w:autoSpaceDN w:val="0"/>
        <w:adjustRightInd w:val="0"/>
        <w:rPr>
          <w:rFonts w:ascii="Arial" w:hAnsi="Arial" w:cs="Arial"/>
          <w:bCs/>
          <w:sz w:val="22"/>
          <w:szCs w:val="22"/>
        </w:rPr>
      </w:pPr>
    </w:p>
    <w:p w14:paraId="518074B2" w14:textId="77777777" w:rsidR="006E7617" w:rsidRDefault="006E7617" w:rsidP="007049DB">
      <w:pPr>
        <w:widowControl w:val="0"/>
        <w:tabs>
          <w:tab w:val="left" w:pos="360"/>
        </w:tabs>
        <w:autoSpaceDE w:val="0"/>
        <w:autoSpaceDN w:val="0"/>
        <w:adjustRightInd w:val="0"/>
        <w:rPr>
          <w:rFonts w:ascii="Arial" w:hAnsi="Arial" w:cs="Arial"/>
          <w:b/>
          <w:bCs/>
          <w:sz w:val="22"/>
          <w:szCs w:val="22"/>
        </w:rPr>
      </w:pPr>
      <w:r>
        <w:rPr>
          <w:rFonts w:ascii="Arial" w:hAnsi="Arial" w:cs="Arial"/>
          <w:b/>
          <w:bCs/>
          <w:sz w:val="22"/>
          <w:szCs w:val="22"/>
        </w:rPr>
        <w:t>Ondersteuning browsers.</w:t>
      </w:r>
    </w:p>
    <w:p w14:paraId="4809BA63" w14:textId="77777777" w:rsidR="006E7617" w:rsidRDefault="006E7617" w:rsidP="007049DB">
      <w:pPr>
        <w:widowControl w:val="0"/>
        <w:tabs>
          <w:tab w:val="left" w:pos="360"/>
        </w:tabs>
        <w:autoSpaceDE w:val="0"/>
        <w:autoSpaceDN w:val="0"/>
        <w:adjustRightInd w:val="0"/>
        <w:rPr>
          <w:rFonts w:ascii="Arial" w:hAnsi="Arial" w:cs="Arial"/>
          <w:b/>
          <w:bCs/>
          <w:sz w:val="22"/>
          <w:szCs w:val="22"/>
        </w:rPr>
      </w:pPr>
    </w:p>
    <w:p w14:paraId="38404D1E" w14:textId="77777777" w:rsidR="007049DB" w:rsidRPr="000268E5" w:rsidRDefault="006E7617" w:rsidP="007049DB">
      <w:pPr>
        <w:widowControl w:val="0"/>
        <w:tabs>
          <w:tab w:val="left" w:pos="360"/>
        </w:tabs>
        <w:autoSpaceDE w:val="0"/>
        <w:autoSpaceDN w:val="0"/>
        <w:adjustRightInd w:val="0"/>
        <w:rPr>
          <w:rFonts w:ascii="Arial" w:hAnsi="Arial" w:cs="Arial"/>
          <w:sz w:val="8"/>
          <w:szCs w:val="8"/>
        </w:rPr>
      </w:pPr>
      <w:r>
        <w:rPr>
          <w:rFonts w:ascii="Arial" w:hAnsi="Arial" w:cs="Arial"/>
          <w:b/>
          <w:bCs/>
          <w:sz w:val="22"/>
          <w:szCs w:val="22"/>
        </w:rPr>
        <w:t xml:space="preserve">Hieronder vindt u een tabel met de ondersteunde browsers. De namen van de browsers zijn afgekort tot IE voor Internet Explorer, FF voor Firefox en GC voor Google Chrome. Daarachter wordt het versienummer genoemd waarmee het programma compatible is. </w:t>
      </w:r>
      <w:r w:rsidR="007049DB">
        <w:rPr>
          <w:rFonts w:ascii="Arial" w:hAnsi="Arial" w:cs="Arial"/>
          <w:b/>
          <w:bCs/>
          <w:sz w:val="22"/>
          <w:szCs w:val="22"/>
        </w:rPr>
        <w:br/>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2835"/>
      </w:tblGrid>
      <w:tr w:rsidR="007049DB" w:rsidRPr="0006534D" w14:paraId="79A4C33D" w14:textId="77777777" w:rsidTr="009F7999">
        <w:tc>
          <w:tcPr>
            <w:tcW w:w="2410" w:type="dxa"/>
          </w:tcPr>
          <w:p w14:paraId="15DB59FC" w14:textId="77777777" w:rsidR="007049DB" w:rsidRPr="0006534D" w:rsidRDefault="007049DB" w:rsidP="009F7999">
            <w:pPr>
              <w:widowControl w:val="0"/>
              <w:tabs>
                <w:tab w:val="left" w:pos="360"/>
              </w:tabs>
              <w:autoSpaceDE w:val="0"/>
              <w:autoSpaceDN w:val="0"/>
              <w:adjustRightInd w:val="0"/>
              <w:rPr>
                <w:rFonts w:ascii="Arial" w:hAnsi="Arial" w:cs="Arial"/>
                <w:b/>
                <w:bCs/>
                <w:sz w:val="22"/>
                <w:szCs w:val="22"/>
              </w:rPr>
            </w:pPr>
            <w:r w:rsidRPr="0006534D">
              <w:rPr>
                <w:rFonts w:ascii="Arial" w:hAnsi="Arial" w:cs="Arial"/>
                <w:b/>
                <w:bCs/>
                <w:sz w:val="22"/>
                <w:szCs w:val="22"/>
              </w:rPr>
              <w:t>Product</w:t>
            </w:r>
          </w:p>
        </w:tc>
        <w:tc>
          <w:tcPr>
            <w:tcW w:w="2835" w:type="dxa"/>
          </w:tcPr>
          <w:p w14:paraId="1B17C31C" w14:textId="77777777" w:rsidR="007049DB" w:rsidRPr="0006534D" w:rsidRDefault="006E7617" w:rsidP="009F7999">
            <w:pPr>
              <w:widowControl w:val="0"/>
              <w:tabs>
                <w:tab w:val="left" w:pos="360"/>
              </w:tabs>
              <w:autoSpaceDE w:val="0"/>
              <w:autoSpaceDN w:val="0"/>
              <w:adjustRightInd w:val="0"/>
              <w:rPr>
                <w:rFonts w:ascii="Arial" w:hAnsi="Arial" w:cs="Arial"/>
                <w:b/>
                <w:bCs/>
                <w:sz w:val="22"/>
                <w:szCs w:val="22"/>
              </w:rPr>
            </w:pPr>
            <w:r>
              <w:rPr>
                <w:rFonts w:ascii="Arial" w:hAnsi="Arial" w:cs="Arial"/>
                <w:b/>
                <w:bCs/>
                <w:sz w:val="22"/>
                <w:szCs w:val="22"/>
              </w:rPr>
              <w:t>Browserversies</w:t>
            </w:r>
          </w:p>
        </w:tc>
      </w:tr>
      <w:tr w:rsidR="007049DB" w:rsidRPr="0006534D" w14:paraId="50D9EC6D" w14:textId="77777777" w:rsidTr="009F7999">
        <w:tc>
          <w:tcPr>
            <w:tcW w:w="2410" w:type="dxa"/>
          </w:tcPr>
          <w:p w14:paraId="40E2F299" w14:textId="77777777" w:rsidR="007049DB" w:rsidRPr="0006534D" w:rsidRDefault="007049DB" w:rsidP="009F7999">
            <w:pPr>
              <w:widowControl w:val="0"/>
              <w:tabs>
                <w:tab w:val="left" w:pos="360"/>
              </w:tabs>
              <w:autoSpaceDE w:val="0"/>
              <w:autoSpaceDN w:val="0"/>
              <w:adjustRightInd w:val="0"/>
              <w:rPr>
                <w:rFonts w:ascii="Arial" w:hAnsi="Arial" w:cs="Arial"/>
                <w:bCs/>
                <w:sz w:val="22"/>
                <w:szCs w:val="22"/>
              </w:rPr>
            </w:pPr>
            <w:r w:rsidRPr="0006534D">
              <w:rPr>
                <w:rFonts w:ascii="Arial" w:hAnsi="Arial" w:cs="Arial"/>
                <w:bCs/>
                <w:sz w:val="22"/>
                <w:szCs w:val="22"/>
              </w:rPr>
              <w:t>Supernova 11.58</w:t>
            </w:r>
          </w:p>
        </w:tc>
        <w:tc>
          <w:tcPr>
            <w:tcW w:w="2835" w:type="dxa"/>
          </w:tcPr>
          <w:p w14:paraId="5D819FBD" w14:textId="77777777" w:rsidR="007049DB" w:rsidRPr="0006534D" w:rsidRDefault="006E7617" w:rsidP="009F7999">
            <w:pPr>
              <w:widowControl w:val="0"/>
              <w:tabs>
                <w:tab w:val="left" w:pos="360"/>
              </w:tabs>
              <w:autoSpaceDE w:val="0"/>
              <w:autoSpaceDN w:val="0"/>
              <w:adjustRightInd w:val="0"/>
              <w:rPr>
                <w:rFonts w:ascii="Arial" w:hAnsi="Arial" w:cs="Arial"/>
                <w:bCs/>
                <w:sz w:val="22"/>
                <w:szCs w:val="22"/>
              </w:rPr>
            </w:pPr>
            <w:r>
              <w:rPr>
                <w:rFonts w:ascii="Arial" w:hAnsi="Arial" w:cs="Arial"/>
                <w:bCs/>
                <w:sz w:val="22"/>
                <w:szCs w:val="22"/>
              </w:rPr>
              <w:t>IE8</w:t>
            </w:r>
          </w:p>
        </w:tc>
      </w:tr>
      <w:tr w:rsidR="007049DB" w:rsidRPr="0006534D" w14:paraId="0CD210CA" w14:textId="77777777" w:rsidTr="009F7999">
        <w:tc>
          <w:tcPr>
            <w:tcW w:w="2410" w:type="dxa"/>
          </w:tcPr>
          <w:p w14:paraId="534FF879" w14:textId="77777777" w:rsidR="007049DB" w:rsidRPr="0006534D" w:rsidRDefault="007049DB" w:rsidP="009F7999">
            <w:pPr>
              <w:widowControl w:val="0"/>
              <w:tabs>
                <w:tab w:val="left" w:pos="360"/>
              </w:tabs>
              <w:autoSpaceDE w:val="0"/>
              <w:autoSpaceDN w:val="0"/>
              <w:adjustRightInd w:val="0"/>
              <w:rPr>
                <w:rFonts w:ascii="Arial" w:hAnsi="Arial" w:cs="Arial"/>
                <w:bCs/>
                <w:sz w:val="22"/>
                <w:szCs w:val="22"/>
              </w:rPr>
            </w:pPr>
            <w:r w:rsidRPr="0006534D">
              <w:rPr>
                <w:rFonts w:ascii="Arial" w:hAnsi="Arial" w:cs="Arial"/>
                <w:bCs/>
                <w:sz w:val="22"/>
                <w:szCs w:val="22"/>
              </w:rPr>
              <w:t>Supernova 12.08</w:t>
            </w:r>
          </w:p>
        </w:tc>
        <w:tc>
          <w:tcPr>
            <w:tcW w:w="2835" w:type="dxa"/>
          </w:tcPr>
          <w:p w14:paraId="3DFC22DB" w14:textId="77777777" w:rsidR="007049DB" w:rsidRPr="0006534D" w:rsidRDefault="006E7617" w:rsidP="006E7617">
            <w:pPr>
              <w:widowControl w:val="0"/>
              <w:tabs>
                <w:tab w:val="left" w:pos="360"/>
              </w:tabs>
              <w:autoSpaceDE w:val="0"/>
              <w:autoSpaceDN w:val="0"/>
              <w:adjustRightInd w:val="0"/>
              <w:rPr>
                <w:rFonts w:ascii="Arial" w:hAnsi="Arial" w:cs="Arial"/>
                <w:bCs/>
                <w:sz w:val="22"/>
                <w:szCs w:val="22"/>
              </w:rPr>
            </w:pPr>
            <w:r>
              <w:rPr>
                <w:rFonts w:ascii="Arial" w:hAnsi="Arial" w:cs="Arial"/>
                <w:bCs/>
                <w:sz w:val="22"/>
                <w:szCs w:val="22"/>
              </w:rPr>
              <w:t>IE8 en 9</w:t>
            </w:r>
          </w:p>
        </w:tc>
      </w:tr>
      <w:tr w:rsidR="007049DB" w:rsidRPr="0006534D" w14:paraId="5AE0A57D" w14:textId="77777777" w:rsidTr="009F7999">
        <w:tc>
          <w:tcPr>
            <w:tcW w:w="2410" w:type="dxa"/>
          </w:tcPr>
          <w:p w14:paraId="71DAD811" w14:textId="77777777" w:rsidR="007049DB" w:rsidRPr="0006534D" w:rsidRDefault="007049DB" w:rsidP="003E50C9">
            <w:pPr>
              <w:widowControl w:val="0"/>
              <w:tabs>
                <w:tab w:val="left" w:pos="360"/>
              </w:tabs>
              <w:autoSpaceDE w:val="0"/>
              <w:autoSpaceDN w:val="0"/>
              <w:adjustRightInd w:val="0"/>
              <w:rPr>
                <w:rFonts w:ascii="Arial" w:hAnsi="Arial" w:cs="Arial"/>
                <w:bCs/>
                <w:sz w:val="22"/>
                <w:szCs w:val="22"/>
              </w:rPr>
            </w:pPr>
            <w:r w:rsidRPr="0006534D">
              <w:rPr>
                <w:rFonts w:ascii="Arial" w:hAnsi="Arial" w:cs="Arial"/>
                <w:bCs/>
                <w:sz w:val="22"/>
                <w:szCs w:val="22"/>
              </w:rPr>
              <w:t>Supernova 13.5</w:t>
            </w:r>
            <w:r w:rsidR="003E50C9">
              <w:rPr>
                <w:rFonts w:ascii="Arial" w:hAnsi="Arial" w:cs="Arial"/>
                <w:bCs/>
                <w:sz w:val="22"/>
                <w:szCs w:val="22"/>
              </w:rPr>
              <w:t>9</w:t>
            </w:r>
          </w:p>
        </w:tc>
        <w:tc>
          <w:tcPr>
            <w:tcW w:w="2835" w:type="dxa"/>
          </w:tcPr>
          <w:p w14:paraId="739FF756" w14:textId="77777777" w:rsidR="007049DB" w:rsidRPr="0006534D" w:rsidRDefault="007049DB" w:rsidP="00E54903">
            <w:pPr>
              <w:widowControl w:val="0"/>
              <w:tabs>
                <w:tab w:val="left" w:pos="360"/>
              </w:tabs>
              <w:autoSpaceDE w:val="0"/>
              <w:autoSpaceDN w:val="0"/>
              <w:adjustRightInd w:val="0"/>
              <w:rPr>
                <w:rFonts w:ascii="Arial" w:hAnsi="Arial" w:cs="Arial"/>
                <w:bCs/>
                <w:sz w:val="22"/>
                <w:szCs w:val="22"/>
              </w:rPr>
            </w:pPr>
            <w:r>
              <w:rPr>
                <w:rFonts w:ascii="Arial" w:hAnsi="Arial" w:cs="Arial"/>
                <w:bCs/>
                <w:sz w:val="22"/>
                <w:szCs w:val="22"/>
              </w:rPr>
              <w:t>9</w:t>
            </w:r>
            <w:r w:rsidR="00E54903">
              <w:rPr>
                <w:rFonts w:ascii="Arial" w:hAnsi="Arial" w:cs="Arial"/>
                <w:bCs/>
                <w:sz w:val="22"/>
                <w:szCs w:val="22"/>
              </w:rPr>
              <w:t xml:space="preserve">, </w:t>
            </w:r>
            <w:r w:rsidR="006E7617">
              <w:rPr>
                <w:rFonts w:ascii="Arial" w:hAnsi="Arial" w:cs="Arial"/>
                <w:bCs/>
                <w:sz w:val="22"/>
                <w:szCs w:val="22"/>
              </w:rPr>
              <w:t>IE</w:t>
            </w:r>
            <w:r w:rsidRPr="0006534D">
              <w:rPr>
                <w:rFonts w:ascii="Arial" w:hAnsi="Arial" w:cs="Arial"/>
                <w:bCs/>
                <w:sz w:val="22"/>
                <w:szCs w:val="22"/>
              </w:rPr>
              <w:t>10</w:t>
            </w:r>
            <w:r w:rsidR="00E54903">
              <w:rPr>
                <w:rFonts w:ascii="Arial" w:hAnsi="Arial" w:cs="Arial"/>
                <w:bCs/>
                <w:sz w:val="22"/>
                <w:szCs w:val="22"/>
              </w:rPr>
              <w:t xml:space="preserve"> en 11</w:t>
            </w:r>
          </w:p>
        </w:tc>
      </w:tr>
      <w:tr w:rsidR="002E2335" w:rsidRPr="0006534D" w14:paraId="2C9B40C7" w14:textId="77777777" w:rsidTr="009F7999">
        <w:tc>
          <w:tcPr>
            <w:tcW w:w="2410" w:type="dxa"/>
          </w:tcPr>
          <w:p w14:paraId="77398100" w14:textId="77777777" w:rsidR="002E2335" w:rsidRPr="0006534D" w:rsidRDefault="002E2335" w:rsidP="00DE14CB">
            <w:pPr>
              <w:widowControl w:val="0"/>
              <w:tabs>
                <w:tab w:val="left" w:pos="360"/>
              </w:tabs>
              <w:autoSpaceDE w:val="0"/>
              <w:autoSpaceDN w:val="0"/>
              <w:adjustRightInd w:val="0"/>
              <w:rPr>
                <w:rFonts w:ascii="Arial" w:hAnsi="Arial" w:cs="Arial"/>
                <w:bCs/>
                <w:sz w:val="22"/>
                <w:szCs w:val="22"/>
              </w:rPr>
            </w:pPr>
            <w:r>
              <w:rPr>
                <w:rFonts w:ascii="Arial" w:hAnsi="Arial" w:cs="Arial"/>
                <w:bCs/>
                <w:sz w:val="22"/>
                <w:szCs w:val="22"/>
              </w:rPr>
              <w:t>Supernova 14</w:t>
            </w:r>
            <w:r w:rsidR="00587EFD">
              <w:rPr>
                <w:rFonts w:ascii="Arial" w:hAnsi="Arial" w:cs="Arial"/>
                <w:bCs/>
                <w:sz w:val="22"/>
                <w:szCs w:val="22"/>
              </w:rPr>
              <w:t>.x</w:t>
            </w:r>
            <w:r w:rsidR="002C7FAF">
              <w:rPr>
                <w:rFonts w:ascii="Arial" w:hAnsi="Arial" w:cs="Arial"/>
                <w:bCs/>
                <w:sz w:val="22"/>
                <w:szCs w:val="22"/>
              </w:rPr>
              <w:t xml:space="preserve"> /</w:t>
            </w:r>
            <w:r w:rsidR="00D26258">
              <w:rPr>
                <w:rFonts w:ascii="Arial" w:hAnsi="Arial" w:cs="Arial"/>
                <w:bCs/>
                <w:sz w:val="22"/>
                <w:szCs w:val="22"/>
              </w:rPr>
              <w:t xml:space="preserve"> 1</w:t>
            </w:r>
            <w:r w:rsidR="00DE14CB">
              <w:rPr>
                <w:rFonts w:ascii="Arial" w:hAnsi="Arial" w:cs="Arial"/>
                <w:bCs/>
                <w:sz w:val="22"/>
                <w:szCs w:val="22"/>
              </w:rPr>
              <w:t>7</w:t>
            </w:r>
            <w:r w:rsidR="00D26258">
              <w:rPr>
                <w:rFonts w:ascii="Arial" w:hAnsi="Arial" w:cs="Arial"/>
                <w:bCs/>
                <w:sz w:val="22"/>
                <w:szCs w:val="22"/>
              </w:rPr>
              <w:t>.X</w:t>
            </w:r>
          </w:p>
        </w:tc>
        <w:tc>
          <w:tcPr>
            <w:tcW w:w="2835" w:type="dxa"/>
          </w:tcPr>
          <w:p w14:paraId="7416DFF9" w14:textId="77777777" w:rsidR="002E2335" w:rsidRPr="0006534D" w:rsidRDefault="006E7617" w:rsidP="009F7999">
            <w:pPr>
              <w:widowControl w:val="0"/>
              <w:tabs>
                <w:tab w:val="left" w:pos="360"/>
              </w:tabs>
              <w:autoSpaceDE w:val="0"/>
              <w:autoSpaceDN w:val="0"/>
              <w:adjustRightInd w:val="0"/>
              <w:rPr>
                <w:rFonts w:ascii="Arial" w:hAnsi="Arial" w:cs="Arial"/>
                <w:bCs/>
                <w:sz w:val="22"/>
                <w:szCs w:val="22"/>
              </w:rPr>
            </w:pPr>
            <w:r>
              <w:rPr>
                <w:rFonts w:ascii="Arial" w:hAnsi="Arial" w:cs="Arial"/>
                <w:bCs/>
                <w:sz w:val="22"/>
                <w:szCs w:val="22"/>
              </w:rPr>
              <w:t>IE</w:t>
            </w:r>
            <w:r w:rsidR="00291023">
              <w:rPr>
                <w:rFonts w:ascii="Arial" w:hAnsi="Arial" w:cs="Arial"/>
                <w:bCs/>
                <w:sz w:val="22"/>
                <w:szCs w:val="22"/>
              </w:rPr>
              <w:t>10 en 11</w:t>
            </w:r>
          </w:p>
        </w:tc>
      </w:tr>
      <w:tr w:rsidR="0051549F" w:rsidRPr="00CE7934" w14:paraId="1E045CB2" w14:textId="77777777" w:rsidTr="009F7999">
        <w:tc>
          <w:tcPr>
            <w:tcW w:w="2410" w:type="dxa"/>
          </w:tcPr>
          <w:p w14:paraId="5B10ECBB" w14:textId="77777777" w:rsidR="0051549F" w:rsidRPr="0006534D" w:rsidRDefault="0051549F" w:rsidP="00E63574">
            <w:pPr>
              <w:widowControl w:val="0"/>
              <w:tabs>
                <w:tab w:val="left" w:pos="360"/>
              </w:tabs>
              <w:autoSpaceDE w:val="0"/>
              <w:autoSpaceDN w:val="0"/>
              <w:adjustRightInd w:val="0"/>
              <w:rPr>
                <w:rFonts w:ascii="Arial" w:hAnsi="Arial" w:cs="Arial"/>
                <w:bCs/>
                <w:sz w:val="22"/>
                <w:szCs w:val="22"/>
              </w:rPr>
            </w:pPr>
            <w:r>
              <w:rPr>
                <w:rFonts w:ascii="Arial" w:hAnsi="Arial" w:cs="Arial"/>
                <w:bCs/>
                <w:sz w:val="22"/>
                <w:szCs w:val="22"/>
              </w:rPr>
              <w:t>Supernova 17.0x</w:t>
            </w:r>
          </w:p>
        </w:tc>
        <w:tc>
          <w:tcPr>
            <w:tcW w:w="2835" w:type="dxa"/>
          </w:tcPr>
          <w:p w14:paraId="3356A4FD" w14:textId="77777777" w:rsidR="0051549F" w:rsidRPr="00CE7934" w:rsidRDefault="004E4AB1" w:rsidP="009F7999">
            <w:pPr>
              <w:widowControl w:val="0"/>
              <w:tabs>
                <w:tab w:val="left" w:pos="360"/>
              </w:tabs>
              <w:autoSpaceDE w:val="0"/>
              <w:autoSpaceDN w:val="0"/>
              <w:adjustRightInd w:val="0"/>
              <w:rPr>
                <w:rFonts w:ascii="Arial" w:hAnsi="Arial" w:cs="Arial"/>
                <w:bCs/>
                <w:sz w:val="22"/>
                <w:szCs w:val="22"/>
                <w:lang w:val="de-DE"/>
              </w:rPr>
            </w:pPr>
            <w:r w:rsidRPr="00CE7934">
              <w:rPr>
                <w:rFonts w:ascii="Arial" w:hAnsi="Arial" w:cs="Arial"/>
                <w:bCs/>
                <w:sz w:val="22"/>
                <w:szCs w:val="22"/>
                <w:lang w:val="de-DE"/>
              </w:rPr>
              <w:t>t/m IE11, FF68 ESR</w:t>
            </w:r>
            <w:r w:rsidR="0051549F" w:rsidRPr="00CE7934">
              <w:rPr>
                <w:rFonts w:ascii="Arial" w:hAnsi="Arial" w:cs="Arial"/>
                <w:bCs/>
                <w:sz w:val="22"/>
                <w:szCs w:val="22"/>
                <w:lang w:val="de-DE"/>
              </w:rPr>
              <w:t>, GC70</w:t>
            </w:r>
          </w:p>
        </w:tc>
      </w:tr>
      <w:tr w:rsidR="003F4B3C" w:rsidRPr="00CE7934" w14:paraId="7DBD9FBB" w14:textId="77777777" w:rsidTr="009F7999">
        <w:tc>
          <w:tcPr>
            <w:tcW w:w="2410" w:type="dxa"/>
          </w:tcPr>
          <w:p w14:paraId="2864E9E3" w14:textId="77777777" w:rsidR="003F4B3C" w:rsidRPr="0006534D" w:rsidRDefault="003F4B3C" w:rsidP="00E63574">
            <w:pPr>
              <w:widowControl w:val="0"/>
              <w:tabs>
                <w:tab w:val="left" w:pos="360"/>
              </w:tabs>
              <w:autoSpaceDE w:val="0"/>
              <w:autoSpaceDN w:val="0"/>
              <w:adjustRightInd w:val="0"/>
              <w:rPr>
                <w:rFonts w:ascii="Arial" w:hAnsi="Arial" w:cs="Arial"/>
                <w:bCs/>
                <w:sz w:val="22"/>
                <w:szCs w:val="22"/>
              </w:rPr>
            </w:pPr>
            <w:r>
              <w:rPr>
                <w:rFonts w:ascii="Arial" w:hAnsi="Arial" w:cs="Arial"/>
                <w:bCs/>
                <w:sz w:val="22"/>
                <w:szCs w:val="22"/>
              </w:rPr>
              <w:t>Supernova 18.05</w:t>
            </w:r>
          </w:p>
        </w:tc>
        <w:tc>
          <w:tcPr>
            <w:tcW w:w="2835" w:type="dxa"/>
          </w:tcPr>
          <w:p w14:paraId="426D7F68" w14:textId="77777777" w:rsidR="003F4B3C" w:rsidRPr="00CE7934" w:rsidRDefault="003F4B3C" w:rsidP="009F7999">
            <w:pPr>
              <w:widowControl w:val="0"/>
              <w:tabs>
                <w:tab w:val="left" w:pos="360"/>
              </w:tabs>
              <w:autoSpaceDE w:val="0"/>
              <w:autoSpaceDN w:val="0"/>
              <w:adjustRightInd w:val="0"/>
              <w:rPr>
                <w:rFonts w:ascii="Arial" w:hAnsi="Arial" w:cs="Arial"/>
                <w:bCs/>
                <w:sz w:val="22"/>
                <w:szCs w:val="22"/>
                <w:lang w:val="fr-FR"/>
              </w:rPr>
            </w:pPr>
            <w:r w:rsidRPr="00CE7934">
              <w:rPr>
                <w:rFonts w:ascii="Arial" w:hAnsi="Arial" w:cs="Arial"/>
                <w:bCs/>
                <w:sz w:val="22"/>
                <w:szCs w:val="22"/>
                <w:lang w:val="fr-FR"/>
              </w:rPr>
              <w:t>t/m ie1, ff 70, recente gc</w:t>
            </w:r>
          </w:p>
        </w:tc>
      </w:tr>
      <w:tr w:rsidR="007049DB" w:rsidRPr="0006534D" w14:paraId="73A80422" w14:textId="77777777" w:rsidTr="009F7999">
        <w:tc>
          <w:tcPr>
            <w:tcW w:w="2410" w:type="dxa"/>
          </w:tcPr>
          <w:p w14:paraId="6EA5B8CD" w14:textId="77777777" w:rsidR="007049DB" w:rsidRPr="0006534D" w:rsidRDefault="007049DB" w:rsidP="00E63574">
            <w:pPr>
              <w:widowControl w:val="0"/>
              <w:tabs>
                <w:tab w:val="left" w:pos="360"/>
              </w:tabs>
              <w:autoSpaceDE w:val="0"/>
              <w:autoSpaceDN w:val="0"/>
              <w:adjustRightInd w:val="0"/>
              <w:rPr>
                <w:rFonts w:ascii="Arial" w:hAnsi="Arial" w:cs="Arial"/>
                <w:bCs/>
                <w:sz w:val="22"/>
                <w:szCs w:val="22"/>
              </w:rPr>
            </w:pPr>
            <w:r w:rsidRPr="0006534D">
              <w:rPr>
                <w:rFonts w:ascii="Arial" w:hAnsi="Arial" w:cs="Arial"/>
                <w:bCs/>
                <w:sz w:val="22"/>
                <w:szCs w:val="22"/>
              </w:rPr>
              <w:t>Zoom</w:t>
            </w:r>
            <w:r w:rsidR="00E63574">
              <w:rPr>
                <w:rFonts w:ascii="Arial" w:hAnsi="Arial" w:cs="Arial"/>
                <w:bCs/>
                <w:sz w:val="22"/>
                <w:szCs w:val="22"/>
              </w:rPr>
              <w:t>T</w:t>
            </w:r>
            <w:r w:rsidRPr="0006534D">
              <w:rPr>
                <w:rFonts w:ascii="Arial" w:hAnsi="Arial" w:cs="Arial"/>
                <w:bCs/>
                <w:sz w:val="22"/>
                <w:szCs w:val="22"/>
              </w:rPr>
              <w:t>ext 9.19</w:t>
            </w:r>
          </w:p>
        </w:tc>
        <w:tc>
          <w:tcPr>
            <w:tcW w:w="2835" w:type="dxa"/>
          </w:tcPr>
          <w:p w14:paraId="66AF71A7" w14:textId="77777777" w:rsidR="007049DB" w:rsidRPr="0006534D" w:rsidRDefault="006E7617" w:rsidP="009F7999">
            <w:pPr>
              <w:widowControl w:val="0"/>
              <w:tabs>
                <w:tab w:val="left" w:pos="360"/>
              </w:tabs>
              <w:autoSpaceDE w:val="0"/>
              <w:autoSpaceDN w:val="0"/>
              <w:adjustRightInd w:val="0"/>
              <w:rPr>
                <w:rFonts w:ascii="Arial" w:hAnsi="Arial" w:cs="Arial"/>
                <w:bCs/>
                <w:sz w:val="22"/>
                <w:szCs w:val="22"/>
              </w:rPr>
            </w:pPr>
            <w:r>
              <w:rPr>
                <w:rFonts w:ascii="Arial" w:hAnsi="Arial" w:cs="Arial"/>
                <w:bCs/>
                <w:sz w:val="22"/>
                <w:szCs w:val="22"/>
              </w:rPr>
              <w:t>IE</w:t>
            </w:r>
            <w:r w:rsidR="007049DB" w:rsidRPr="0006534D">
              <w:rPr>
                <w:rFonts w:ascii="Arial" w:hAnsi="Arial" w:cs="Arial"/>
                <w:bCs/>
                <w:sz w:val="22"/>
                <w:szCs w:val="22"/>
              </w:rPr>
              <w:t>8</w:t>
            </w:r>
          </w:p>
        </w:tc>
      </w:tr>
      <w:tr w:rsidR="007049DB" w:rsidRPr="0006534D" w14:paraId="082F0C61" w14:textId="77777777" w:rsidTr="009F7999">
        <w:tc>
          <w:tcPr>
            <w:tcW w:w="2410" w:type="dxa"/>
          </w:tcPr>
          <w:p w14:paraId="0FB37ED8" w14:textId="77777777" w:rsidR="007049DB" w:rsidRPr="0006534D" w:rsidRDefault="00E63574" w:rsidP="009F7999">
            <w:pPr>
              <w:widowControl w:val="0"/>
              <w:tabs>
                <w:tab w:val="left" w:pos="360"/>
              </w:tabs>
              <w:autoSpaceDE w:val="0"/>
              <w:autoSpaceDN w:val="0"/>
              <w:adjustRightInd w:val="0"/>
              <w:rPr>
                <w:rFonts w:ascii="Arial" w:hAnsi="Arial" w:cs="Arial"/>
                <w:bCs/>
                <w:sz w:val="22"/>
                <w:szCs w:val="22"/>
              </w:rPr>
            </w:pPr>
            <w:r>
              <w:rPr>
                <w:rFonts w:ascii="Arial" w:hAnsi="Arial" w:cs="Arial"/>
                <w:bCs/>
                <w:sz w:val="22"/>
                <w:szCs w:val="22"/>
              </w:rPr>
              <w:t>ZoomT</w:t>
            </w:r>
            <w:r w:rsidR="007049DB" w:rsidRPr="0006534D">
              <w:rPr>
                <w:rFonts w:ascii="Arial" w:hAnsi="Arial" w:cs="Arial"/>
                <w:bCs/>
                <w:sz w:val="22"/>
                <w:szCs w:val="22"/>
              </w:rPr>
              <w:t>ex</w:t>
            </w:r>
            <w:r>
              <w:rPr>
                <w:rFonts w:ascii="Arial" w:hAnsi="Arial" w:cs="Arial"/>
                <w:bCs/>
                <w:sz w:val="22"/>
                <w:szCs w:val="22"/>
              </w:rPr>
              <w:t xml:space="preserve">t </w:t>
            </w:r>
            <w:r w:rsidR="007049DB" w:rsidRPr="0006534D">
              <w:rPr>
                <w:rFonts w:ascii="Arial" w:hAnsi="Arial" w:cs="Arial"/>
                <w:bCs/>
                <w:sz w:val="22"/>
                <w:szCs w:val="22"/>
              </w:rPr>
              <w:t>10.0x</w:t>
            </w:r>
          </w:p>
        </w:tc>
        <w:tc>
          <w:tcPr>
            <w:tcW w:w="2835" w:type="dxa"/>
          </w:tcPr>
          <w:p w14:paraId="7415ECEC" w14:textId="77777777" w:rsidR="007049DB" w:rsidRPr="0006534D" w:rsidRDefault="006E7617" w:rsidP="009F7999">
            <w:pPr>
              <w:widowControl w:val="0"/>
              <w:tabs>
                <w:tab w:val="left" w:pos="360"/>
              </w:tabs>
              <w:autoSpaceDE w:val="0"/>
              <w:autoSpaceDN w:val="0"/>
              <w:adjustRightInd w:val="0"/>
              <w:rPr>
                <w:rFonts w:ascii="Arial" w:hAnsi="Arial" w:cs="Arial"/>
                <w:bCs/>
                <w:sz w:val="22"/>
                <w:szCs w:val="22"/>
              </w:rPr>
            </w:pPr>
            <w:r>
              <w:rPr>
                <w:rFonts w:ascii="Arial" w:hAnsi="Arial" w:cs="Arial"/>
                <w:bCs/>
                <w:sz w:val="22"/>
                <w:szCs w:val="22"/>
              </w:rPr>
              <w:t>IE</w:t>
            </w:r>
            <w:r w:rsidR="007049DB">
              <w:rPr>
                <w:rFonts w:ascii="Arial" w:hAnsi="Arial" w:cs="Arial"/>
                <w:bCs/>
                <w:sz w:val="22"/>
                <w:szCs w:val="22"/>
              </w:rPr>
              <w:t>8 en</w:t>
            </w:r>
            <w:r w:rsidR="007049DB" w:rsidRPr="0006534D">
              <w:rPr>
                <w:rFonts w:ascii="Arial" w:hAnsi="Arial" w:cs="Arial"/>
                <w:bCs/>
                <w:sz w:val="22"/>
                <w:szCs w:val="22"/>
              </w:rPr>
              <w:t xml:space="preserve"> 9</w:t>
            </w:r>
          </w:p>
        </w:tc>
      </w:tr>
      <w:tr w:rsidR="00587EFD" w:rsidRPr="0006534D" w14:paraId="73C45C5E" w14:textId="77777777" w:rsidTr="009F7999">
        <w:tc>
          <w:tcPr>
            <w:tcW w:w="2410" w:type="dxa"/>
          </w:tcPr>
          <w:p w14:paraId="0FFA956C" w14:textId="77777777" w:rsidR="00587EFD" w:rsidRDefault="00587EFD" w:rsidP="009F7999">
            <w:pPr>
              <w:widowControl w:val="0"/>
              <w:tabs>
                <w:tab w:val="left" w:pos="360"/>
              </w:tabs>
              <w:autoSpaceDE w:val="0"/>
              <w:autoSpaceDN w:val="0"/>
              <w:adjustRightInd w:val="0"/>
              <w:rPr>
                <w:rFonts w:ascii="Arial" w:hAnsi="Arial" w:cs="Arial"/>
                <w:bCs/>
                <w:sz w:val="22"/>
                <w:szCs w:val="22"/>
              </w:rPr>
            </w:pPr>
            <w:r>
              <w:rPr>
                <w:rFonts w:ascii="Arial" w:hAnsi="Arial" w:cs="Arial"/>
                <w:bCs/>
                <w:sz w:val="22"/>
                <w:szCs w:val="22"/>
              </w:rPr>
              <w:t>ZoomT</w:t>
            </w:r>
            <w:r w:rsidRPr="0006534D">
              <w:rPr>
                <w:rFonts w:ascii="Arial" w:hAnsi="Arial" w:cs="Arial"/>
                <w:bCs/>
                <w:sz w:val="22"/>
                <w:szCs w:val="22"/>
              </w:rPr>
              <w:t>ex</w:t>
            </w:r>
            <w:r>
              <w:rPr>
                <w:rFonts w:ascii="Arial" w:hAnsi="Arial" w:cs="Arial"/>
                <w:bCs/>
                <w:sz w:val="22"/>
                <w:szCs w:val="22"/>
              </w:rPr>
              <w:t>t 10.1</w:t>
            </w:r>
            <w:r w:rsidRPr="0006534D">
              <w:rPr>
                <w:rFonts w:ascii="Arial" w:hAnsi="Arial" w:cs="Arial"/>
                <w:bCs/>
                <w:sz w:val="22"/>
                <w:szCs w:val="22"/>
              </w:rPr>
              <w:t>x</w:t>
            </w:r>
          </w:p>
        </w:tc>
        <w:tc>
          <w:tcPr>
            <w:tcW w:w="2835" w:type="dxa"/>
          </w:tcPr>
          <w:p w14:paraId="1B42FBD8" w14:textId="77777777" w:rsidR="00227D12" w:rsidRDefault="006E7617" w:rsidP="009F7999">
            <w:pPr>
              <w:widowControl w:val="0"/>
              <w:tabs>
                <w:tab w:val="left" w:pos="360"/>
              </w:tabs>
              <w:autoSpaceDE w:val="0"/>
              <w:autoSpaceDN w:val="0"/>
              <w:adjustRightInd w:val="0"/>
              <w:rPr>
                <w:rFonts w:ascii="Arial" w:hAnsi="Arial" w:cs="Arial"/>
                <w:bCs/>
                <w:sz w:val="22"/>
                <w:szCs w:val="22"/>
              </w:rPr>
            </w:pPr>
            <w:r>
              <w:rPr>
                <w:rFonts w:ascii="Arial" w:hAnsi="Arial" w:cs="Arial"/>
                <w:bCs/>
                <w:sz w:val="22"/>
                <w:szCs w:val="22"/>
              </w:rPr>
              <w:t>IE</w:t>
            </w:r>
            <w:r w:rsidR="004C557A">
              <w:rPr>
                <w:rFonts w:ascii="Arial" w:hAnsi="Arial" w:cs="Arial"/>
                <w:bCs/>
                <w:sz w:val="22"/>
                <w:szCs w:val="22"/>
              </w:rPr>
              <w:t xml:space="preserve">10, </w:t>
            </w:r>
            <w:r w:rsidR="00587EFD">
              <w:rPr>
                <w:rFonts w:ascii="Arial" w:hAnsi="Arial" w:cs="Arial"/>
                <w:bCs/>
                <w:sz w:val="22"/>
                <w:szCs w:val="22"/>
              </w:rPr>
              <w:t>11</w:t>
            </w:r>
          </w:p>
        </w:tc>
      </w:tr>
      <w:tr w:rsidR="009B2C1D" w:rsidRPr="0006534D" w14:paraId="5AE29B78" w14:textId="77777777" w:rsidTr="009F7999">
        <w:tc>
          <w:tcPr>
            <w:tcW w:w="2410" w:type="dxa"/>
          </w:tcPr>
          <w:p w14:paraId="4F186641" w14:textId="77777777" w:rsidR="009B2C1D" w:rsidRDefault="00603AAF" w:rsidP="006E7617">
            <w:pPr>
              <w:widowControl w:val="0"/>
              <w:tabs>
                <w:tab w:val="left" w:pos="360"/>
              </w:tabs>
              <w:autoSpaceDE w:val="0"/>
              <w:autoSpaceDN w:val="0"/>
              <w:adjustRightInd w:val="0"/>
              <w:rPr>
                <w:rFonts w:ascii="Arial" w:hAnsi="Arial" w:cs="Arial"/>
                <w:bCs/>
                <w:sz w:val="22"/>
                <w:szCs w:val="22"/>
              </w:rPr>
            </w:pPr>
            <w:r>
              <w:rPr>
                <w:rFonts w:ascii="Arial" w:hAnsi="Arial" w:cs="Arial"/>
                <w:bCs/>
                <w:sz w:val="22"/>
                <w:szCs w:val="22"/>
              </w:rPr>
              <w:t>ZoomText</w:t>
            </w:r>
            <w:r w:rsidR="009B2C1D">
              <w:rPr>
                <w:rFonts w:ascii="Arial" w:hAnsi="Arial" w:cs="Arial"/>
                <w:bCs/>
                <w:sz w:val="22"/>
                <w:szCs w:val="22"/>
              </w:rPr>
              <w:t xml:space="preserve"> 11.</w:t>
            </w:r>
            <w:r w:rsidR="006E7617">
              <w:rPr>
                <w:rFonts w:ascii="Arial" w:hAnsi="Arial" w:cs="Arial"/>
                <w:bCs/>
                <w:sz w:val="22"/>
                <w:szCs w:val="22"/>
              </w:rPr>
              <w:t>8</w:t>
            </w:r>
          </w:p>
        </w:tc>
        <w:tc>
          <w:tcPr>
            <w:tcW w:w="2835" w:type="dxa"/>
          </w:tcPr>
          <w:p w14:paraId="761798DD" w14:textId="77777777" w:rsidR="009B2C1D" w:rsidRDefault="006E7617" w:rsidP="009F7999">
            <w:pPr>
              <w:widowControl w:val="0"/>
              <w:tabs>
                <w:tab w:val="left" w:pos="360"/>
              </w:tabs>
              <w:autoSpaceDE w:val="0"/>
              <w:autoSpaceDN w:val="0"/>
              <w:adjustRightInd w:val="0"/>
              <w:rPr>
                <w:rFonts w:ascii="Arial" w:hAnsi="Arial" w:cs="Arial"/>
                <w:bCs/>
                <w:sz w:val="22"/>
                <w:szCs w:val="22"/>
              </w:rPr>
            </w:pPr>
            <w:r>
              <w:rPr>
                <w:rFonts w:ascii="Arial" w:hAnsi="Arial" w:cs="Arial"/>
                <w:bCs/>
                <w:sz w:val="22"/>
                <w:szCs w:val="22"/>
              </w:rPr>
              <w:t>IE</w:t>
            </w:r>
            <w:r w:rsidR="009B2C1D">
              <w:rPr>
                <w:rFonts w:ascii="Arial" w:hAnsi="Arial" w:cs="Arial"/>
                <w:bCs/>
                <w:sz w:val="22"/>
                <w:szCs w:val="22"/>
              </w:rPr>
              <w:t>11</w:t>
            </w:r>
          </w:p>
          <w:p w14:paraId="02503A8B" w14:textId="77777777" w:rsidR="006E7617" w:rsidRDefault="006E7617" w:rsidP="009F7999">
            <w:pPr>
              <w:widowControl w:val="0"/>
              <w:tabs>
                <w:tab w:val="left" w:pos="360"/>
              </w:tabs>
              <w:autoSpaceDE w:val="0"/>
              <w:autoSpaceDN w:val="0"/>
              <w:adjustRightInd w:val="0"/>
              <w:rPr>
                <w:rFonts w:ascii="Arial" w:hAnsi="Arial" w:cs="Arial"/>
                <w:bCs/>
                <w:sz w:val="22"/>
                <w:szCs w:val="22"/>
              </w:rPr>
            </w:pPr>
          </w:p>
        </w:tc>
      </w:tr>
      <w:tr w:rsidR="006E7617" w:rsidRPr="0006534D" w14:paraId="7E8881D0" w14:textId="77777777" w:rsidTr="009F7999">
        <w:tc>
          <w:tcPr>
            <w:tcW w:w="2410" w:type="dxa"/>
          </w:tcPr>
          <w:p w14:paraId="4273348B" w14:textId="77777777" w:rsidR="006E7617" w:rsidRDefault="00603AAF" w:rsidP="009F7999">
            <w:pPr>
              <w:widowControl w:val="0"/>
              <w:tabs>
                <w:tab w:val="left" w:pos="360"/>
              </w:tabs>
              <w:autoSpaceDE w:val="0"/>
              <w:autoSpaceDN w:val="0"/>
              <w:adjustRightInd w:val="0"/>
              <w:rPr>
                <w:rFonts w:ascii="Arial" w:hAnsi="Arial" w:cs="Arial"/>
                <w:bCs/>
                <w:sz w:val="22"/>
                <w:szCs w:val="22"/>
              </w:rPr>
            </w:pPr>
            <w:r>
              <w:rPr>
                <w:rFonts w:ascii="Arial" w:hAnsi="Arial" w:cs="Arial"/>
                <w:bCs/>
                <w:sz w:val="22"/>
                <w:szCs w:val="22"/>
              </w:rPr>
              <w:t>ZoomText</w:t>
            </w:r>
            <w:r w:rsidR="006E7617">
              <w:rPr>
                <w:rFonts w:ascii="Arial" w:hAnsi="Arial" w:cs="Arial"/>
                <w:bCs/>
                <w:sz w:val="22"/>
                <w:szCs w:val="22"/>
              </w:rPr>
              <w:t xml:space="preserve"> 2018-2018</w:t>
            </w:r>
          </w:p>
        </w:tc>
        <w:tc>
          <w:tcPr>
            <w:tcW w:w="2835" w:type="dxa"/>
          </w:tcPr>
          <w:p w14:paraId="58B3A331" w14:textId="77777777" w:rsidR="006E7617" w:rsidRDefault="00274ACC" w:rsidP="009F7999">
            <w:pPr>
              <w:widowControl w:val="0"/>
              <w:tabs>
                <w:tab w:val="left" w:pos="360"/>
              </w:tabs>
              <w:autoSpaceDE w:val="0"/>
              <w:autoSpaceDN w:val="0"/>
              <w:adjustRightInd w:val="0"/>
              <w:rPr>
                <w:rFonts w:ascii="Arial" w:hAnsi="Arial" w:cs="Arial"/>
                <w:bCs/>
                <w:sz w:val="22"/>
                <w:szCs w:val="22"/>
              </w:rPr>
            </w:pPr>
            <w:r>
              <w:rPr>
                <w:rFonts w:ascii="Arial" w:hAnsi="Arial" w:cs="Arial"/>
                <w:bCs/>
                <w:sz w:val="22"/>
                <w:szCs w:val="22"/>
              </w:rPr>
              <w:t xml:space="preserve">t/m </w:t>
            </w:r>
            <w:r w:rsidR="006E7617">
              <w:rPr>
                <w:rFonts w:ascii="Arial" w:hAnsi="Arial" w:cs="Arial"/>
                <w:bCs/>
                <w:sz w:val="22"/>
                <w:szCs w:val="22"/>
              </w:rPr>
              <w:t>IE11, FF62, GC</w:t>
            </w:r>
            <w:r>
              <w:rPr>
                <w:rFonts w:ascii="Arial" w:hAnsi="Arial" w:cs="Arial"/>
                <w:bCs/>
                <w:sz w:val="22"/>
                <w:szCs w:val="22"/>
              </w:rPr>
              <w:t>70</w:t>
            </w:r>
          </w:p>
        </w:tc>
      </w:tr>
      <w:tr w:rsidR="003F4B3C" w:rsidRPr="00CE7934" w14:paraId="23F26AAD" w14:textId="77777777" w:rsidTr="009F7999">
        <w:tc>
          <w:tcPr>
            <w:tcW w:w="2410" w:type="dxa"/>
          </w:tcPr>
          <w:p w14:paraId="55E901CC" w14:textId="77777777" w:rsidR="003F4B3C" w:rsidRDefault="003F4B3C" w:rsidP="009F7999">
            <w:pPr>
              <w:widowControl w:val="0"/>
              <w:tabs>
                <w:tab w:val="left" w:pos="360"/>
              </w:tabs>
              <w:autoSpaceDE w:val="0"/>
              <w:autoSpaceDN w:val="0"/>
              <w:adjustRightInd w:val="0"/>
              <w:rPr>
                <w:rFonts w:ascii="Arial" w:hAnsi="Arial" w:cs="Arial"/>
                <w:bCs/>
                <w:sz w:val="22"/>
                <w:szCs w:val="22"/>
              </w:rPr>
            </w:pPr>
            <w:r>
              <w:rPr>
                <w:rFonts w:ascii="Arial" w:hAnsi="Arial" w:cs="Arial"/>
                <w:bCs/>
                <w:sz w:val="22"/>
                <w:szCs w:val="22"/>
              </w:rPr>
              <w:t>Zoomtext 2019</w:t>
            </w:r>
          </w:p>
        </w:tc>
        <w:tc>
          <w:tcPr>
            <w:tcW w:w="2835" w:type="dxa"/>
          </w:tcPr>
          <w:p w14:paraId="66F6C50D" w14:textId="77777777" w:rsidR="003F4B3C" w:rsidRPr="00CE7934" w:rsidRDefault="003F4B3C" w:rsidP="004E4AB1">
            <w:pPr>
              <w:widowControl w:val="0"/>
              <w:tabs>
                <w:tab w:val="left" w:pos="360"/>
              </w:tabs>
              <w:autoSpaceDE w:val="0"/>
              <w:autoSpaceDN w:val="0"/>
              <w:adjustRightInd w:val="0"/>
              <w:rPr>
                <w:rFonts w:ascii="Arial" w:hAnsi="Arial" w:cs="Arial"/>
                <w:bCs/>
                <w:sz w:val="22"/>
                <w:szCs w:val="22"/>
                <w:lang w:val="de-DE"/>
              </w:rPr>
            </w:pPr>
            <w:r w:rsidRPr="00CE7934">
              <w:rPr>
                <w:rFonts w:ascii="Arial" w:hAnsi="Arial" w:cs="Arial"/>
                <w:bCs/>
                <w:sz w:val="22"/>
                <w:szCs w:val="22"/>
                <w:lang w:val="de-DE"/>
              </w:rPr>
              <w:t>t/m ie11, ff</w:t>
            </w:r>
            <w:r w:rsidR="004E4AB1" w:rsidRPr="00CE7934">
              <w:rPr>
                <w:rFonts w:ascii="Arial" w:hAnsi="Arial" w:cs="Arial"/>
                <w:bCs/>
                <w:sz w:val="22"/>
                <w:szCs w:val="22"/>
                <w:lang w:val="de-DE"/>
              </w:rPr>
              <w:t>68 ESR</w:t>
            </w:r>
            <w:r w:rsidRPr="00CE7934">
              <w:rPr>
                <w:rFonts w:ascii="Arial" w:hAnsi="Arial" w:cs="Arial"/>
                <w:bCs/>
                <w:sz w:val="22"/>
                <w:szCs w:val="22"/>
                <w:lang w:val="de-DE"/>
              </w:rPr>
              <w:t>, gc 78</w:t>
            </w:r>
          </w:p>
        </w:tc>
      </w:tr>
      <w:tr w:rsidR="004E4AB1" w:rsidRPr="0006534D" w14:paraId="01DC62E7" w14:textId="77777777" w:rsidTr="009F7999">
        <w:tc>
          <w:tcPr>
            <w:tcW w:w="2410" w:type="dxa"/>
          </w:tcPr>
          <w:p w14:paraId="25F3385B" w14:textId="77777777" w:rsidR="004E4AB1" w:rsidRDefault="004E4AB1" w:rsidP="009F7999">
            <w:pPr>
              <w:widowControl w:val="0"/>
              <w:tabs>
                <w:tab w:val="left" w:pos="360"/>
              </w:tabs>
              <w:autoSpaceDE w:val="0"/>
              <w:autoSpaceDN w:val="0"/>
              <w:adjustRightInd w:val="0"/>
              <w:rPr>
                <w:rFonts w:ascii="Arial" w:hAnsi="Arial" w:cs="Arial"/>
                <w:bCs/>
                <w:sz w:val="22"/>
                <w:szCs w:val="22"/>
              </w:rPr>
            </w:pPr>
            <w:r>
              <w:rPr>
                <w:rFonts w:ascii="Arial" w:hAnsi="Arial" w:cs="Arial"/>
                <w:bCs/>
                <w:sz w:val="22"/>
                <w:szCs w:val="22"/>
              </w:rPr>
              <w:t>Zoomtext 2020</w:t>
            </w:r>
          </w:p>
        </w:tc>
        <w:tc>
          <w:tcPr>
            <w:tcW w:w="2835" w:type="dxa"/>
          </w:tcPr>
          <w:p w14:paraId="7EC5B5CD" w14:textId="77777777" w:rsidR="004E4AB1" w:rsidRDefault="004E4AB1" w:rsidP="009F7999">
            <w:pPr>
              <w:widowControl w:val="0"/>
              <w:tabs>
                <w:tab w:val="left" w:pos="360"/>
              </w:tabs>
              <w:autoSpaceDE w:val="0"/>
              <w:autoSpaceDN w:val="0"/>
              <w:adjustRightInd w:val="0"/>
              <w:rPr>
                <w:rFonts w:ascii="Arial" w:hAnsi="Arial" w:cs="Arial"/>
                <w:bCs/>
                <w:sz w:val="22"/>
                <w:szCs w:val="22"/>
              </w:rPr>
            </w:pPr>
            <w:r>
              <w:rPr>
                <w:rFonts w:ascii="Arial" w:hAnsi="Arial" w:cs="Arial"/>
                <w:bCs/>
                <w:sz w:val="22"/>
                <w:szCs w:val="22"/>
              </w:rPr>
              <w:t>t/m ie1, ff 70, gc78</w:t>
            </w:r>
          </w:p>
        </w:tc>
      </w:tr>
      <w:tr w:rsidR="00227D12" w:rsidRPr="0006534D" w14:paraId="07C9074F" w14:textId="77777777" w:rsidTr="009F7999">
        <w:tc>
          <w:tcPr>
            <w:tcW w:w="2410" w:type="dxa"/>
          </w:tcPr>
          <w:p w14:paraId="7ECADAE8" w14:textId="77777777" w:rsidR="00227D12" w:rsidRDefault="00227D12" w:rsidP="009F7999">
            <w:pPr>
              <w:widowControl w:val="0"/>
              <w:tabs>
                <w:tab w:val="left" w:pos="360"/>
              </w:tabs>
              <w:autoSpaceDE w:val="0"/>
              <w:autoSpaceDN w:val="0"/>
              <w:adjustRightInd w:val="0"/>
              <w:rPr>
                <w:rFonts w:ascii="Arial" w:hAnsi="Arial" w:cs="Arial"/>
                <w:bCs/>
                <w:sz w:val="22"/>
                <w:szCs w:val="22"/>
              </w:rPr>
            </w:pPr>
            <w:r>
              <w:rPr>
                <w:rFonts w:ascii="Arial" w:hAnsi="Arial" w:cs="Arial"/>
                <w:bCs/>
                <w:sz w:val="22"/>
                <w:szCs w:val="22"/>
              </w:rPr>
              <w:lastRenderedPageBreak/>
              <w:t>JAWS 14</w:t>
            </w:r>
          </w:p>
        </w:tc>
        <w:tc>
          <w:tcPr>
            <w:tcW w:w="2835" w:type="dxa"/>
          </w:tcPr>
          <w:p w14:paraId="473CEFD1" w14:textId="77777777" w:rsidR="00227D12" w:rsidRDefault="00274ACC" w:rsidP="009F7999">
            <w:pPr>
              <w:widowControl w:val="0"/>
              <w:tabs>
                <w:tab w:val="left" w:pos="360"/>
              </w:tabs>
              <w:autoSpaceDE w:val="0"/>
              <w:autoSpaceDN w:val="0"/>
              <w:adjustRightInd w:val="0"/>
              <w:rPr>
                <w:rFonts w:ascii="Arial" w:hAnsi="Arial" w:cs="Arial"/>
                <w:bCs/>
                <w:sz w:val="22"/>
                <w:szCs w:val="22"/>
              </w:rPr>
            </w:pPr>
            <w:r>
              <w:rPr>
                <w:rFonts w:ascii="Arial" w:hAnsi="Arial" w:cs="Arial"/>
                <w:bCs/>
                <w:sz w:val="22"/>
                <w:szCs w:val="22"/>
              </w:rPr>
              <w:t>IE9 en 10</w:t>
            </w:r>
          </w:p>
        </w:tc>
      </w:tr>
      <w:tr w:rsidR="00227D12" w:rsidRPr="0006534D" w14:paraId="27AB0C8C" w14:textId="77777777" w:rsidTr="009F7999">
        <w:tc>
          <w:tcPr>
            <w:tcW w:w="2410" w:type="dxa"/>
          </w:tcPr>
          <w:p w14:paraId="462A2822" w14:textId="77777777" w:rsidR="00227D12" w:rsidRDefault="00227D12" w:rsidP="009F7999">
            <w:pPr>
              <w:widowControl w:val="0"/>
              <w:tabs>
                <w:tab w:val="left" w:pos="360"/>
              </w:tabs>
              <w:autoSpaceDE w:val="0"/>
              <w:autoSpaceDN w:val="0"/>
              <w:adjustRightInd w:val="0"/>
              <w:rPr>
                <w:rFonts w:ascii="Arial" w:hAnsi="Arial" w:cs="Arial"/>
                <w:bCs/>
                <w:sz w:val="22"/>
                <w:szCs w:val="22"/>
              </w:rPr>
            </w:pPr>
            <w:r>
              <w:rPr>
                <w:rFonts w:ascii="Arial" w:hAnsi="Arial" w:cs="Arial"/>
                <w:bCs/>
                <w:sz w:val="22"/>
                <w:szCs w:val="22"/>
              </w:rPr>
              <w:t>JAWS 15</w:t>
            </w:r>
          </w:p>
        </w:tc>
        <w:tc>
          <w:tcPr>
            <w:tcW w:w="2835" w:type="dxa"/>
          </w:tcPr>
          <w:p w14:paraId="5A52704C" w14:textId="77777777" w:rsidR="00227D12" w:rsidRDefault="00274ACC" w:rsidP="009F7999">
            <w:pPr>
              <w:widowControl w:val="0"/>
              <w:tabs>
                <w:tab w:val="left" w:pos="360"/>
              </w:tabs>
              <w:autoSpaceDE w:val="0"/>
              <w:autoSpaceDN w:val="0"/>
              <w:adjustRightInd w:val="0"/>
              <w:rPr>
                <w:rFonts w:ascii="Arial" w:hAnsi="Arial" w:cs="Arial"/>
                <w:bCs/>
                <w:sz w:val="22"/>
                <w:szCs w:val="22"/>
              </w:rPr>
            </w:pPr>
            <w:r>
              <w:rPr>
                <w:rFonts w:ascii="Arial" w:hAnsi="Arial" w:cs="Arial"/>
                <w:bCs/>
                <w:sz w:val="22"/>
                <w:szCs w:val="22"/>
              </w:rPr>
              <w:t>IE</w:t>
            </w:r>
            <w:r w:rsidR="007826BE">
              <w:rPr>
                <w:rFonts w:ascii="Arial" w:hAnsi="Arial" w:cs="Arial"/>
                <w:bCs/>
                <w:sz w:val="22"/>
                <w:szCs w:val="22"/>
              </w:rPr>
              <w:t>9, 10, 11</w:t>
            </w:r>
          </w:p>
        </w:tc>
      </w:tr>
      <w:tr w:rsidR="00227D12" w:rsidRPr="0006534D" w14:paraId="1884BAFF" w14:textId="77777777" w:rsidTr="009F7999">
        <w:tc>
          <w:tcPr>
            <w:tcW w:w="2410" w:type="dxa"/>
          </w:tcPr>
          <w:p w14:paraId="680D10C7" w14:textId="77777777" w:rsidR="00227D12" w:rsidRDefault="00227D12" w:rsidP="009F7999">
            <w:pPr>
              <w:widowControl w:val="0"/>
              <w:tabs>
                <w:tab w:val="left" w:pos="360"/>
              </w:tabs>
              <w:autoSpaceDE w:val="0"/>
              <w:autoSpaceDN w:val="0"/>
              <w:adjustRightInd w:val="0"/>
              <w:rPr>
                <w:rFonts w:ascii="Arial" w:hAnsi="Arial" w:cs="Arial"/>
                <w:bCs/>
                <w:sz w:val="22"/>
                <w:szCs w:val="22"/>
              </w:rPr>
            </w:pPr>
            <w:r>
              <w:rPr>
                <w:rFonts w:ascii="Arial" w:hAnsi="Arial" w:cs="Arial"/>
                <w:bCs/>
                <w:sz w:val="22"/>
                <w:szCs w:val="22"/>
              </w:rPr>
              <w:t>JAWS 16</w:t>
            </w:r>
          </w:p>
        </w:tc>
        <w:tc>
          <w:tcPr>
            <w:tcW w:w="2835" w:type="dxa"/>
          </w:tcPr>
          <w:p w14:paraId="58498BCA" w14:textId="77777777" w:rsidR="00227D12" w:rsidRDefault="00274ACC" w:rsidP="009F7999">
            <w:pPr>
              <w:widowControl w:val="0"/>
              <w:tabs>
                <w:tab w:val="left" w:pos="360"/>
              </w:tabs>
              <w:autoSpaceDE w:val="0"/>
              <w:autoSpaceDN w:val="0"/>
              <w:adjustRightInd w:val="0"/>
              <w:rPr>
                <w:rFonts w:ascii="Arial" w:hAnsi="Arial" w:cs="Arial"/>
                <w:bCs/>
                <w:sz w:val="22"/>
                <w:szCs w:val="22"/>
              </w:rPr>
            </w:pPr>
            <w:r>
              <w:rPr>
                <w:rFonts w:ascii="Arial" w:hAnsi="Arial" w:cs="Arial"/>
                <w:bCs/>
                <w:sz w:val="22"/>
                <w:szCs w:val="22"/>
              </w:rPr>
              <w:t>IE</w:t>
            </w:r>
            <w:r w:rsidR="007826BE">
              <w:rPr>
                <w:rFonts w:ascii="Arial" w:hAnsi="Arial" w:cs="Arial"/>
                <w:bCs/>
                <w:sz w:val="22"/>
                <w:szCs w:val="22"/>
              </w:rPr>
              <w:t>9, 10, 11</w:t>
            </w:r>
          </w:p>
        </w:tc>
      </w:tr>
      <w:tr w:rsidR="00227D12" w:rsidRPr="0006534D" w14:paraId="73D42893" w14:textId="77777777" w:rsidTr="009F7999">
        <w:tc>
          <w:tcPr>
            <w:tcW w:w="2410" w:type="dxa"/>
          </w:tcPr>
          <w:p w14:paraId="370690B8" w14:textId="77777777" w:rsidR="00227D12" w:rsidRDefault="00227D12" w:rsidP="009F7999">
            <w:pPr>
              <w:widowControl w:val="0"/>
              <w:tabs>
                <w:tab w:val="left" w:pos="360"/>
              </w:tabs>
              <w:autoSpaceDE w:val="0"/>
              <w:autoSpaceDN w:val="0"/>
              <w:adjustRightInd w:val="0"/>
              <w:rPr>
                <w:rFonts w:ascii="Arial" w:hAnsi="Arial" w:cs="Arial"/>
                <w:bCs/>
                <w:sz w:val="22"/>
                <w:szCs w:val="22"/>
              </w:rPr>
            </w:pPr>
            <w:r>
              <w:rPr>
                <w:rFonts w:ascii="Arial" w:hAnsi="Arial" w:cs="Arial"/>
                <w:bCs/>
                <w:sz w:val="22"/>
                <w:szCs w:val="22"/>
              </w:rPr>
              <w:t>JAWS 17</w:t>
            </w:r>
          </w:p>
        </w:tc>
        <w:tc>
          <w:tcPr>
            <w:tcW w:w="2835" w:type="dxa"/>
          </w:tcPr>
          <w:p w14:paraId="11EAB2A5" w14:textId="77777777" w:rsidR="009B2C1D" w:rsidRDefault="00274ACC" w:rsidP="009F7999">
            <w:pPr>
              <w:widowControl w:val="0"/>
              <w:tabs>
                <w:tab w:val="left" w:pos="360"/>
              </w:tabs>
              <w:autoSpaceDE w:val="0"/>
              <w:autoSpaceDN w:val="0"/>
              <w:adjustRightInd w:val="0"/>
              <w:rPr>
                <w:rFonts w:ascii="Arial" w:hAnsi="Arial" w:cs="Arial"/>
                <w:bCs/>
                <w:sz w:val="22"/>
                <w:szCs w:val="22"/>
              </w:rPr>
            </w:pPr>
            <w:r>
              <w:rPr>
                <w:rFonts w:ascii="Arial" w:hAnsi="Arial" w:cs="Arial"/>
                <w:bCs/>
                <w:sz w:val="22"/>
                <w:szCs w:val="22"/>
              </w:rPr>
              <w:t>IE</w:t>
            </w:r>
            <w:r w:rsidR="007826BE">
              <w:rPr>
                <w:rFonts w:ascii="Arial" w:hAnsi="Arial" w:cs="Arial"/>
                <w:bCs/>
                <w:sz w:val="22"/>
                <w:szCs w:val="22"/>
              </w:rPr>
              <w:t>9, 10, 11</w:t>
            </w:r>
          </w:p>
        </w:tc>
      </w:tr>
      <w:tr w:rsidR="006726C7" w:rsidRPr="0006534D" w14:paraId="1014E6FF" w14:textId="77777777" w:rsidTr="009F7999">
        <w:tc>
          <w:tcPr>
            <w:tcW w:w="2410" w:type="dxa"/>
          </w:tcPr>
          <w:p w14:paraId="2D2577EE" w14:textId="77777777" w:rsidR="006726C7" w:rsidRDefault="006726C7" w:rsidP="009F7999">
            <w:pPr>
              <w:widowControl w:val="0"/>
              <w:tabs>
                <w:tab w:val="left" w:pos="360"/>
              </w:tabs>
              <w:autoSpaceDE w:val="0"/>
              <w:autoSpaceDN w:val="0"/>
              <w:adjustRightInd w:val="0"/>
              <w:rPr>
                <w:rFonts w:ascii="Arial" w:hAnsi="Arial" w:cs="Arial"/>
                <w:bCs/>
                <w:sz w:val="22"/>
                <w:szCs w:val="22"/>
              </w:rPr>
            </w:pPr>
            <w:r>
              <w:rPr>
                <w:rFonts w:ascii="Arial" w:hAnsi="Arial" w:cs="Arial"/>
                <w:bCs/>
                <w:sz w:val="22"/>
                <w:szCs w:val="22"/>
              </w:rPr>
              <w:t>Jaws 18</w:t>
            </w:r>
          </w:p>
        </w:tc>
        <w:tc>
          <w:tcPr>
            <w:tcW w:w="2835" w:type="dxa"/>
          </w:tcPr>
          <w:p w14:paraId="1176A7ED" w14:textId="77777777" w:rsidR="00D84768" w:rsidRDefault="00274ACC" w:rsidP="009F7999">
            <w:pPr>
              <w:widowControl w:val="0"/>
              <w:tabs>
                <w:tab w:val="left" w:pos="360"/>
              </w:tabs>
              <w:autoSpaceDE w:val="0"/>
              <w:autoSpaceDN w:val="0"/>
              <w:adjustRightInd w:val="0"/>
              <w:rPr>
                <w:rFonts w:ascii="Arial" w:hAnsi="Arial" w:cs="Arial"/>
                <w:bCs/>
                <w:sz w:val="22"/>
                <w:szCs w:val="22"/>
              </w:rPr>
            </w:pPr>
            <w:r>
              <w:rPr>
                <w:rFonts w:ascii="Arial" w:hAnsi="Arial" w:cs="Arial"/>
                <w:bCs/>
                <w:sz w:val="22"/>
                <w:szCs w:val="22"/>
              </w:rPr>
              <w:t>IE</w:t>
            </w:r>
            <w:r w:rsidR="006726C7">
              <w:rPr>
                <w:rFonts w:ascii="Arial" w:hAnsi="Arial" w:cs="Arial"/>
                <w:bCs/>
                <w:sz w:val="22"/>
                <w:szCs w:val="22"/>
              </w:rPr>
              <w:t>11</w:t>
            </w:r>
          </w:p>
        </w:tc>
      </w:tr>
      <w:tr w:rsidR="00D84768" w:rsidRPr="0006534D" w14:paraId="5D57FC6F" w14:textId="77777777" w:rsidTr="009F7999">
        <w:tc>
          <w:tcPr>
            <w:tcW w:w="2410" w:type="dxa"/>
          </w:tcPr>
          <w:p w14:paraId="0CEE8B73" w14:textId="77777777" w:rsidR="00D84768" w:rsidRDefault="00D84768" w:rsidP="00274ACC">
            <w:pPr>
              <w:widowControl w:val="0"/>
              <w:tabs>
                <w:tab w:val="left" w:pos="360"/>
              </w:tabs>
              <w:autoSpaceDE w:val="0"/>
              <w:autoSpaceDN w:val="0"/>
              <w:adjustRightInd w:val="0"/>
              <w:rPr>
                <w:rFonts w:ascii="Arial" w:hAnsi="Arial" w:cs="Arial"/>
                <w:bCs/>
                <w:sz w:val="22"/>
                <w:szCs w:val="22"/>
              </w:rPr>
            </w:pPr>
            <w:r>
              <w:rPr>
                <w:rFonts w:ascii="Arial" w:hAnsi="Arial" w:cs="Arial"/>
                <w:bCs/>
                <w:sz w:val="22"/>
                <w:szCs w:val="22"/>
              </w:rPr>
              <w:t>JAWS 2018</w:t>
            </w:r>
          </w:p>
        </w:tc>
        <w:tc>
          <w:tcPr>
            <w:tcW w:w="2835" w:type="dxa"/>
          </w:tcPr>
          <w:p w14:paraId="366860D8" w14:textId="77777777" w:rsidR="00D84768" w:rsidRDefault="00274ACC" w:rsidP="009F7999">
            <w:pPr>
              <w:widowControl w:val="0"/>
              <w:tabs>
                <w:tab w:val="left" w:pos="360"/>
              </w:tabs>
              <w:autoSpaceDE w:val="0"/>
              <w:autoSpaceDN w:val="0"/>
              <w:adjustRightInd w:val="0"/>
              <w:rPr>
                <w:rFonts w:ascii="Arial" w:hAnsi="Arial" w:cs="Arial"/>
                <w:bCs/>
                <w:sz w:val="22"/>
                <w:szCs w:val="22"/>
              </w:rPr>
            </w:pPr>
            <w:r>
              <w:rPr>
                <w:rFonts w:ascii="Arial" w:hAnsi="Arial" w:cs="Arial"/>
                <w:bCs/>
                <w:sz w:val="22"/>
                <w:szCs w:val="22"/>
              </w:rPr>
              <w:t>t/m IE</w:t>
            </w:r>
            <w:r w:rsidR="00D84768">
              <w:rPr>
                <w:rFonts w:ascii="Arial" w:hAnsi="Arial" w:cs="Arial"/>
                <w:bCs/>
                <w:sz w:val="22"/>
                <w:szCs w:val="22"/>
              </w:rPr>
              <w:t>11</w:t>
            </w:r>
            <w:r>
              <w:rPr>
                <w:rFonts w:ascii="Arial" w:hAnsi="Arial" w:cs="Arial"/>
                <w:bCs/>
                <w:sz w:val="22"/>
                <w:szCs w:val="22"/>
              </w:rPr>
              <w:t>, FF63, GC70</w:t>
            </w:r>
          </w:p>
        </w:tc>
      </w:tr>
      <w:tr w:rsidR="00274ACC" w:rsidRPr="00CE7934" w14:paraId="6E1BE1B6" w14:textId="77777777" w:rsidTr="009F7999">
        <w:tc>
          <w:tcPr>
            <w:tcW w:w="2410" w:type="dxa"/>
          </w:tcPr>
          <w:p w14:paraId="137C107C" w14:textId="77777777" w:rsidR="00274ACC" w:rsidRDefault="00274ACC" w:rsidP="009F7999">
            <w:pPr>
              <w:widowControl w:val="0"/>
              <w:tabs>
                <w:tab w:val="left" w:pos="360"/>
              </w:tabs>
              <w:autoSpaceDE w:val="0"/>
              <w:autoSpaceDN w:val="0"/>
              <w:adjustRightInd w:val="0"/>
              <w:rPr>
                <w:rFonts w:ascii="Arial" w:hAnsi="Arial" w:cs="Arial"/>
                <w:bCs/>
                <w:sz w:val="22"/>
                <w:szCs w:val="22"/>
              </w:rPr>
            </w:pPr>
            <w:r>
              <w:rPr>
                <w:rFonts w:ascii="Arial" w:hAnsi="Arial" w:cs="Arial"/>
                <w:bCs/>
                <w:sz w:val="22"/>
                <w:szCs w:val="22"/>
              </w:rPr>
              <w:t>JAWS 2019</w:t>
            </w:r>
          </w:p>
        </w:tc>
        <w:tc>
          <w:tcPr>
            <w:tcW w:w="2835" w:type="dxa"/>
          </w:tcPr>
          <w:p w14:paraId="19911694" w14:textId="77777777" w:rsidR="00274ACC" w:rsidRPr="00CE7934" w:rsidRDefault="00274ACC" w:rsidP="004E4AB1">
            <w:pPr>
              <w:widowControl w:val="0"/>
              <w:tabs>
                <w:tab w:val="left" w:pos="360"/>
              </w:tabs>
              <w:autoSpaceDE w:val="0"/>
              <w:autoSpaceDN w:val="0"/>
              <w:adjustRightInd w:val="0"/>
              <w:rPr>
                <w:rFonts w:ascii="Arial" w:hAnsi="Arial" w:cs="Arial"/>
                <w:bCs/>
                <w:sz w:val="22"/>
                <w:szCs w:val="22"/>
                <w:lang w:val="de-DE"/>
              </w:rPr>
            </w:pPr>
            <w:r w:rsidRPr="00CE7934">
              <w:rPr>
                <w:rFonts w:ascii="Arial" w:hAnsi="Arial" w:cs="Arial"/>
                <w:bCs/>
                <w:sz w:val="22"/>
                <w:szCs w:val="22"/>
                <w:lang w:val="de-DE"/>
              </w:rPr>
              <w:t>t/m IE11, FF6</w:t>
            </w:r>
            <w:r w:rsidR="004E4AB1" w:rsidRPr="00CE7934">
              <w:rPr>
                <w:rFonts w:ascii="Arial" w:hAnsi="Arial" w:cs="Arial"/>
                <w:bCs/>
                <w:sz w:val="22"/>
                <w:szCs w:val="22"/>
                <w:lang w:val="de-DE"/>
              </w:rPr>
              <w:t>8 ESR</w:t>
            </w:r>
            <w:r w:rsidRPr="00CE7934">
              <w:rPr>
                <w:rFonts w:ascii="Arial" w:hAnsi="Arial" w:cs="Arial"/>
                <w:bCs/>
                <w:sz w:val="22"/>
                <w:szCs w:val="22"/>
                <w:lang w:val="de-DE"/>
              </w:rPr>
              <w:t>, GC70</w:t>
            </w:r>
          </w:p>
        </w:tc>
      </w:tr>
      <w:tr w:rsidR="003F4B3C" w:rsidRPr="0006534D" w14:paraId="18143E60" w14:textId="77777777" w:rsidTr="009F7999">
        <w:tc>
          <w:tcPr>
            <w:tcW w:w="2410" w:type="dxa"/>
          </w:tcPr>
          <w:p w14:paraId="3EAEFAEE" w14:textId="77777777" w:rsidR="003F4B3C" w:rsidRDefault="003F4B3C" w:rsidP="009F7999">
            <w:pPr>
              <w:widowControl w:val="0"/>
              <w:tabs>
                <w:tab w:val="left" w:pos="360"/>
              </w:tabs>
              <w:autoSpaceDE w:val="0"/>
              <w:autoSpaceDN w:val="0"/>
              <w:adjustRightInd w:val="0"/>
              <w:rPr>
                <w:rFonts w:ascii="Arial" w:hAnsi="Arial" w:cs="Arial"/>
                <w:bCs/>
                <w:sz w:val="22"/>
                <w:szCs w:val="22"/>
              </w:rPr>
            </w:pPr>
            <w:r>
              <w:rPr>
                <w:rFonts w:ascii="Arial" w:hAnsi="Arial" w:cs="Arial"/>
                <w:bCs/>
                <w:sz w:val="22"/>
                <w:szCs w:val="22"/>
              </w:rPr>
              <w:t>JAWS 2020</w:t>
            </w:r>
          </w:p>
        </w:tc>
        <w:tc>
          <w:tcPr>
            <w:tcW w:w="2835" w:type="dxa"/>
          </w:tcPr>
          <w:p w14:paraId="59DD4105" w14:textId="77777777" w:rsidR="003F4B3C" w:rsidRDefault="003F4B3C" w:rsidP="004E4AB1">
            <w:pPr>
              <w:widowControl w:val="0"/>
              <w:tabs>
                <w:tab w:val="left" w:pos="360"/>
              </w:tabs>
              <w:autoSpaceDE w:val="0"/>
              <w:autoSpaceDN w:val="0"/>
              <w:adjustRightInd w:val="0"/>
              <w:rPr>
                <w:rFonts w:ascii="Arial" w:hAnsi="Arial" w:cs="Arial"/>
                <w:bCs/>
                <w:sz w:val="22"/>
                <w:szCs w:val="22"/>
              </w:rPr>
            </w:pPr>
            <w:r>
              <w:rPr>
                <w:rFonts w:ascii="Arial" w:hAnsi="Arial" w:cs="Arial"/>
                <w:bCs/>
                <w:sz w:val="22"/>
                <w:szCs w:val="22"/>
              </w:rPr>
              <w:t>t/m ie11, ff70,</w:t>
            </w:r>
            <w:r w:rsidR="004E4AB1">
              <w:rPr>
                <w:rFonts w:ascii="Arial" w:hAnsi="Arial" w:cs="Arial"/>
                <w:bCs/>
                <w:sz w:val="22"/>
                <w:szCs w:val="22"/>
              </w:rPr>
              <w:t xml:space="preserve"> gc78</w:t>
            </w:r>
            <w:r>
              <w:rPr>
                <w:rFonts w:ascii="Arial" w:hAnsi="Arial" w:cs="Arial"/>
                <w:bCs/>
                <w:sz w:val="22"/>
                <w:szCs w:val="22"/>
              </w:rPr>
              <w:t xml:space="preserve"> </w:t>
            </w:r>
          </w:p>
        </w:tc>
      </w:tr>
      <w:tr w:rsidR="00227D12" w:rsidRPr="0006534D" w14:paraId="5971D1C4" w14:textId="77777777" w:rsidTr="009F7999">
        <w:tc>
          <w:tcPr>
            <w:tcW w:w="2410" w:type="dxa"/>
          </w:tcPr>
          <w:p w14:paraId="5BA9AF62" w14:textId="77777777" w:rsidR="00227D12" w:rsidRDefault="00603AAF" w:rsidP="009F7999">
            <w:pPr>
              <w:widowControl w:val="0"/>
              <w:tabs>
                <w:tab w:val="left" w:pos="360"/>
              </w:tabs>
              <w:autoSpaceDE w:val="0"/>
              <w:autoSpaceDN w:val="0"/>
              <w:adjustRightInd w:val="0"/>
              <w:rPr>
                <w:rFonts w:ascii="Arial" w:hAnsi="Arial" w:cs="Arial"/>
                <w:bCs/>
                <w:sz w:val="22"/>
                <w:szCs w:val="22"/>
              </w:rPr>
            </w:pPr>
            <w:r>
              <w:rPr>
                <w:rFonts w:ascii="Arial" w:hAnsi="Arial" w:cs="Arial"/>
                <w:bCs/>
                <w:sz w:val="22"/>
                <w:szCs w:val="22"/>
              </w:rPr>
              <w:t>MA</w:t>
            </w:r>
            <w:r w:rsidR="00227D12">
              <w:rPr>
                <w:rFonts w:ascii="Arial" w:hAnsi="Arial" w:cs="Arial"/>
                <w:bCs/>
                <w:sz w:val="22"/>
                <w:szCs w:val="22"/>
              </w:rPr>
              <w:t>Gic 10</w:t>
            </w:r>
          </w:p>
        </w:tc>
        <w:tc>
          <w:tcPr>
            <w:tcW w:w="2835" w:type="dxa"/>
          </w:tcPr>
          <w:p w14:paraId="17BA1985" w14:textId="77777777" w:rsidR="00227D12" w:rsidRDefault="00274ACC" w:rsidP="009F7999">
            <w:pPr>
              <w:widowControl w:val="0"/>
              <w:tabs>
                <w:tab w:val="left" w:pos="360"/>
              </w:tabs>
              <w:autoSpaceDE w:val="0"/>
              <w:autoSpaceDN w:val="0"/>
              <w:adjustRightInd w:val="0"/>
              <w:rPr>
                <w:rFonts w:ascii="Arial" w:hAnsi="Arial" w:cs="Arial"/>
                <w:bCs/>
                <w:sz w:val="22"/>
                <w:szCs w:val="22"/>
              </w:rPr>
            </w:pPr>
            <w:r>
              <w:rPr>
                <w:rFonts w:ascii="Arial" w:hAnsi="Arial" w:cs="Arial"/>
                <w:bCs/>
                <w:sz w:val="22"/>
                <w:szCs w:val="22"/>
              </w:rPr>
              <w:t>IE</w:t>
            </w:r>
            <w:r w:rsidR="002474E6">
              <w:rPr>
                <w:rFonts w:ascii="Arial" w:hAnsi="Arial" w:cs="Arial"/>
                <w:bCs/>
                <w:sz w:val="22"/>
                <w:szCs w:val="22"/>
              </w:rPr>
              <w:t>8</w:t>
            </w:r>
          </w:p>
        </w:tc>
      </w:tr>
      <w:tr w:rsidR="00227D12" w:rsidRPr="0006534D" w14:paraId="3CD62EA3" w14:textId="77777777" w:rsidTr="009F7999">
        <w:tc>
          <w:tcPr>
            <w:tcW w:w="2410" w:type="dxa"/>
          </w:tcPr>
          <w:p w14:paraId="7E892CDB" w14:textId="77777777" w:rsidR="00227D12" w:rsidRDefault="00603AAF" w:rsidP="009F7999">
            <w:pPr>
              <w:widowControl w:val="0"/>
              <w:tabs>
                <w:tab w:val="left" w:pos="360"/>
              </w:tabs>
              <w:autoSpaceDE w:val="0"/>
              <w:autoSpaceDN w:val="0"/>
              <w:adjustRightInd w:val="0"/>
              <w:rPr>
                <w:rFonts w:ascii="Arial" w:hAnsi="Arial" w:cs="Arial"/>
                <w:bCs/>
                <w:sz w:val="22"/>
                <w:szCs w:val="22"/>
              </w:rPr>
            </w:pPr>
            <w:r>
              <w:rPr>
                <w:rFonts w:ascii="Arial" w:hAnsi="Arial" w:cs="Arial"/>
                <w:bCs/>
                <w:sz w:val="22"/>
                <w:szCs w:val="22"/>
              </w:rPr>
              <w:t>MA</w:t>
            </w:r>
            <w:r w:rsidR="00227D12">
              <w:rPr>
                <w:rFonts w:ascii="Arial" w:hAnsi="Arial" w:cs="Arial"/>
                <w:bCs/>
                <w:sz w:val="22"/>
                <w:szCs w:val="22"/>
              </w:rPr>
              <w:t>Gic 11</w:t>
            </w:r>
          </w:p>
        </w:tc>
        <w:tc>
          <w:tcPr>
            <w:tcW w:w="2835" w:type="dxa"/>
          </w:tcPr>
          <w:p w14:paraId="6F8AD9E6" w14:textId="77777777" w:rsidR="00227D12" w:rsidRDefault="00274ACC" w:rsidP="002474E6">
            <w:pPr>
              <w:widowControl w:val="0"/>
              <w:tabs>
                <w:tab w:val="left" w:pos="360"/>
              </w:tabs>
              <w:autoSpaceDE w:val="0"/>
              <w:autoSpaceDN w:val="0"/>
              <w:adjustRightInd w:val="0"/>
              <w:rPr>
                <w:rFonts w:ascii="Arial" w:hAnsi="Arial" w:cs="Arial"/>
                <w:bCs/>
                <w:sz w:val="22"/>
                <w:szCs w:val="22"/>
              </w:rPr>
            </w:pPr>
            <w:r>
              <w:rPr>
                <w:rFonts w:ascii="Arial" w:hAnsi="Arial" w:cs="Arial"/>
                <w:bCs/>
                <w:sz w:val="22"/>
                <w:szCs w:val="22"/>
              </w:rPr>
              <w:t>IE</w:t>
            </w:r>
            <w:r w:rsidR="002474E6">
              <w:rPr>
                <w:rFonts w:ascii="Arial" w:hAnsi="Arial" w:cs="Arial"/>
                <w:bCs/>
                <w:sz w:val="22"/>
                <w:szCs w:val="22"/>
              </w:rPr>
              <w:t>8 en 9</w:t>
            </w:r>
          </w:p>
        </w:tc>
      </w:tr>
      <w:tr w:rsidR="00227D12" w:rsidRPr="0006534D" w14:paraId="0EAAC3C5" w14:textId="77777777" w:rsidTr="009F7999">
        <w:tc>
          <w:tcPr>
            <w:tcW w:w="2410" w:type="dxa"/>
          </w:tcPr>
          <w:p w14:paraId="7FC7F435" w14:textId="77777777" w:rsidR="00227D12" w:rsidRDefault="00603AAF" w:rsidP="009F7999">
            <w:pPr>
              <w:widowControl w:val="0"/>
              <w:tabs>
                <w:tab w:val="left" w:pos="360"/>
              </w:tabs>
              <w:autoSpaceDE w:val="0"/>
              <w:autoSpaceDN w:val="0"/>
              <w:adjustRightInd w:val="0"/>
              <w:rPr>
                <w:rFonts w:ascii="Arial" w:hAnsi="Arial" w:cs="Arial"/>
                <w:bCs/>
                <w:sz w:val="22"/>
                <w:szCs w:val="22"/>
              </w:rPr>
            </w:pPr>
            <w:r>
              <w:rPr>
                <w:rFonts w:ascii="Arial" w:hAnsi="Arial" w:cs="Arial"/>
                <w:bCs/>
                <w:sz w:val="22"/>
                <w:szCs w:val="22"/>
              </w:rPr>
              <w:t>MA</w:t>
            </w:r>
            <w:r w:rsidR="00227D12">
              <w:rPr>
                <w:rFonts w:ascii="Arial" w:hAnsi="Arial" w:cs="Arial"/>
                <w:bCs/>
                <w:sz w:val="22"/>
                <w:szCs w:val="22"/>
              </w:rPr>
              <w:t>Gic 12</w:t>
            </w:r>
          </w:p>
        </w:tc>
        <w:tc>
          <w:tcPr>
            <w:tcW w:w="2835" w:type="dxa"/>
          </w:tcPr>
          <w:p w14:paraId="34F0A305" w14:textId="77777777" w:rsidR="00227D12" w:rsidRDefault="00274ACC" w:rsidP="009F7999">
            <w:pPr>
              <w:widowControl w:val="0"/>
              <w:tabs>
                <w:tab w:val="left" w:pos="360"/>
              </w:tabs>
              <w:autoSpaceDE w:val="0"/>
              <w:autoSpaceDN w:val="0"/>
              <w:adjustRightInd w:val="0"/>
              <w:rPr>
                <w:rFonts w:ascii="Arial" w:hAnsi="Arial" w:cs="Arial"/>
                <w:bCs/>
                <w:sz w:val="22"/>
                <w:szCs w:val="22"/>
              </w:rPr>
            </w:pPr>
            <w:r>
              <w:rPr>
                <w:rFonts w:ascii="Arial" w:hAnsi="Arial" w:cs="Arial"/>
                <w:bCs/>
                <w:sz w:val="22"/>
                <w:szCs w:val="22"/>
              </w:rPr>
              <w:t>IE</w:t>
            </w:r>
            <w:r w:rsidR="0056713C">
              <w:rPr>
                <w:rFonts w:ascii="Arial" w:hAnsi="Arial" w:cs="Arial"/>
                <w:bCs/>
                <w:sz w:val="22"/>
                <w:szCs w:val="22"/>
              </w:rPr>
              <w:t>8</w:t>
            </w:r>
            <w:r w:rsidR="002474E6">
              <w:rPr>
                <w:rFonts w:ascii="Arial" w:hAnsi="Arial" w:cs="Arial"/>
                <w:bCs/>
                <w:sz w:val="22"/>
                <w:szCs w:val="22"/>
              </w:rPr>
              <w:t>, 9 en 10</w:t>
            </w:r>
          </w:p>
        </w:tc>
      </w:tr>
      <w:tr w:rsidR="00227D12" w:rsidRPr="0006534D" w14:paraId="35B8AC02" w14:textId="77777777" w:rsidTr="009F7999">
        <w:tc>
          <w:tcPr>
            <w:tcW w:w="2410" w:type="dxa"/>
          </w:tcPr>
          <w:p w14:paraId="482524F2" w14:textId="77777777" w:rsidR="00227D12" w:rsidRDefault="00603AAF" w:rsidP="009F7999">
            <w:pPr>
              <w:widowControl w:val="0"/>
              <w:tabs>
                <w:tab w:val="left" w:pos="360"/>
              </w:tabs>
              <w:autoSpaceDE w:val="0"/>
              <w:autoSpaceDN w:val="0"/>
              <w:adjustRightInd w:val="0"/>
              <w:rPr>
                <w:rFonts w:ascii="Arial" w:hAnsi="Arial" w:cs="Arial"/>
                <w:bCs/>
                <w:sz w:val="22"/>
                <w:szCs w:val="22"/>
              </w:rPr>
            </w:pPr>
            <w:r>
              <w:rPr>
                <w:rFonts w:ascii="Arial" w:hAnsi="Arial" w:cs="Arial"/>
                <w:bCs/>
                <w:sz w:val="22"/>
                <w:szCs w:val="22"/>
              </w:rPr>
              <w:t>MA</w:t>
            </w:r>
            <w:r w:rsidR="00227D12">
              <w:rPr>
                <w:rFonts w:ascii="Arial" w:hAnsi="Arial" w:cs="Arial"/>
                <w:bCs/>
                <w:sz w:val="22"/>
                <w:szCs w:val="22"/>
              </w:rPr>
              <w:t>Gic 13.1</w:t>
            </w:r>
            <w:r w:rsidR="00274ACC">
              <w:rPr>
                <w:rFonts w:ascii="Arial" w:hAnsi="Arial" w:cs="Arial"/>
                <w:bCs/>
                <w:sz w:val="22"/>
                <w:szCs w:val="22"/>
              </w:rPr>
              <w:t xml:space="preserve"> en 14</w:t>
            </w:r>
          </w:p>
        </w:tc>
        <w:tc>
          <w:tcPr>
            <w:tcW w:w="2835" w:type="dxa"/>
          </w:tcPr>
          <w:p w14:paraId="54074396" w14:textId="77777777" w:rsidR="00227D12" w:rsidRDefault="00274ACC" w:rsidP="009F7999">
            <w:pPr>
              <w:widowControl w:val="0"/>
              <w:tabs>
                <w:tab w:val="left" w:pos="360"/>
              </w:tabs>
              <w:autoSpaceDE w:val="0"/>
              <w:autoSpaceDN w:val="0"/>
              <w:adjustRightInd w:val="0"/>
              <w:rPr>
                <w:rFonts w:ascii="Arial" w:hAnsi="Arial" w:cs="Arial"/>
                <w:bCs/>
                <w:sz w:val="22"/>
                <w:szCs w:val="22"/>
              </w:rPr>
            </w:pPr>
            <w:r>
              <w:rPr>
                <w:rFonts w:ascii="Arial" w:hAnsi="Arial" w:cs="Arial"/>
                <w:bCs/>
                <w:sz w:val="22"/>
                <w:szCs w:val="22"/>
              </w:rPr>
              <w:t>IE</w:t>
            </w:r>
            <w:r w:rsidR="002474E6">
              <w:rPr>
                <w:rFonts w:ascii="Arial" w:hAnsi="Arial" w:cs="Arial"/>
                <w:bCs/>
                <w:sz w:val="22"/>
                <w:szCs w:val="22"/>
              </w:rPr>
              <w:t>10 en 11</w:t>
            </w:r>
          </w:p>
        </w:tc>
      </w:tr>
      <w:tr w:rsidR="006726C7" w:rsidRPr="0006534D" w14:paraId="7960CE15" w14:textId="77777777" w:rsidTr="009F7999">
        <w:tc>
          <w:tcPr>
            <w:tcW w:w="2410" w:type="dxa"/>
          </w:tcPr>
          <w:p w14:paraId="08AB8C64" w14:textId="77777777" w:rsidR="006726C7" w:rsidRDefault="006726C7" w:rsidP="009F7999">
            <w:pPr>
              <w:widowControl w:val="0"/>
              <w:tabs>
                <w:tab w:val="left" w:pos="360"/>
              </w:tabs>
              <w:autoSpaceDE w:val="0"/>
              <w:autoSpaceDN w:val="0"/>
              <w:adjustRightInd w:val="0"/>
              <w:rPr>
                <w:rFonts w:ascii="Arial" w:hAnsi="Arial" w:cs="Arial"/>
                <w:bCs/>
                <w:sz w:val="22"/>
                <w:szCs w:val="22"/>
              </w:rPr>
            </w:pPr>
            <w:r>
              <w:rPr>
                <w:rFonts w:ascii="Arial" w:hAnsi="Arial" w:cs="Arial"/>
                <w:bCs/>
                <w:sz w:val="22"/>
                <w:szCs w:val="22"/>
              </w:rPr>
              <w:t>Fusion 11</w:t>
            </w:r>
          </w:p>
        </w:tc>
        <w:tc>
          <w:tcPr>
            <w:tcW w:w="2835" w:type="dxa"/>
          </w:tcPr>
          <w:p w14:paraId="38358CA1" w14:textId="77777777" w:rsidR="006726C7" w:rsidRDefault="00274ACC" w:rsidP="009F7999">
            <w:pPr>
              <w:widowControl w:val="0"/>
              <w:tabs>
                <w:tab w:val="left" w:pos="360"/>
              </w:tabs>
              <w:autoSpaceDE w:val="0"/>
              <w:autoSpaceDN w:val="0"/>
              <w:adjustRightInd w:val="0"/>
              <w:rPr>
                <w:rFonts w:ascii="Arial" w:hAnsi="Arial" w:cs="Arial"/>
                <w:bCs/>
                <w:sz w:val="22"/>
                <w:szCs w:val="22"/>
              </w:rPr>
            </w:pPr>
            <w:r>
              <w:rPr>
                <w:rFonts w:ascii="Arial" w:hAnsi="Arial" w:cs="Arial"/>
                <w:bCs/>
                <w:sz w:val="22"/>
                <w:szCs w:val="22"/>
              </w:rPr>
              <w:t>IE</w:t>
            </w:r>
            <w:r w:rsidR="006726C7">
              <w:rPr>
                <w:rFonts w:ascii="Arial" w:hAnsi="Arial" w:cs="Arial"/>
                <w:bCs/>
                <w:sz w:val="22"/>
                <w:szCs w:val="22"/>
              </w:rPr>
              <w:t>11</w:t>
            </w:r>
          </w:p>
        </w:tc>
      </w:tr>
      <w:tr w:rsidR="00D35AA3" w:rsidRPr="0006534D" w14:paraId="08F494F1" w14:textId="77777777" w:rsidTr="009F7999">
        <w:tc>
          <w:tcPr>
            <w:tcW w:w="2410" w:type="dxa"/>
          </w:tcPr>
          <w:p w14:paraId="11CEF46B" w14:textId="77777777" w:rsidR="00D35AA3" w:rsidRDefault="00D35AA3" w:rsidP="00274ACC">
            <w:pPr>
              <w:widowControl w:val="0"/>
              <w:tabs>
                <w:tab w:val="left" w:pos="360"/>
              </w:tabs>
              <w:autoSpaceDE w:val="0"/>
              <w:autoSpaceDN w:val="0"/>
              <w:adjustRightInd w:val="0"/>
              <w:rPr>
                <w:rFonts w:ascii="Arial" w:hAnsi="Arial" w:cs="Arial"/>
                <w:bCs/>
                <w:sz w:val="22"/>
                <w:szCs w:val="22"/>
              </w:rPr>
            </w:pPr>
            <w:r>
              <w:rPr>
                <w:rFonts w:ascii="Arial" w:hAnsi="Arial" w:cs="Arial"/>
                <w:bCs/>
                <w:sz w:val="22"/>
                <w:szCs w:val="22"/>
              </w:rPr>
              <w:t>Fu</w:t>
            </w:r>
            <w:r w:rsidR="00867453">
              <w:rPr>
                <w:rFonts w:ascii="Arial" w:hAnsi="Arial" w:cs="Arial"/>
                <w:bCs/>
                <w:sz w:val="22"/>
                <w:szCs w:val="22"/>
              </w:rPr>
              <w:t>s</w:t>
            </w:r>
            <w:r>
              <w:rPr>
                <w:rFonts w:ascii="Arial" w:hAnsi="Arial" w:cs="Arial"/>
                <w:bCs/>
                <w:sz w:val="22"/>
                <w:szCs w:val="22"/>
              </w:rPr>
              <w:t>ion 2018</w:t>
            </w:r>
          </w:p>
        </w:tc>
        <w:tc>
          <w:tcPr>
            <w:tcW w:w="2835" w:type="dxa"/>
          </w:tcPr>
          <w:p w14:paraId="4B8358DB" w14:textId="77777777" w:rsidR="00D35AA3" w:rsidRDefault="00274ACC" w:rsidP="009F7999">
            <w:pPr>
              <w:widowControl w:val="0"/>
              <w:tabs>
                <w:tab w:val="left" w:pos="360"/>
              </w:tabs>
              <w:autoSpaceDE w:val="0"/>
              <w:autoSpaceDN w:val="0"/>
              <w:adjustRightInd w:val="0"/>
              <w:rPr>
                <w:rFonts w:ascii="Arial" w:hAnsi="Arial" w:cs="Arial"/>
                <w:bCs/>
                <w:sz w:val="22"/>
                <w:szCs w:val="22"/>
              </w:rPr>
            </w:pPr>
            <w:r>
              <w:rPr>
                <w:rFonts w:ascii="Arial" w:hAnsi="Arial" w:cs="Arial"/>
                <w:bCs/>
                <w:sz w:val="22"/>
                <w:szCs w:val="22"/>
              </w:rPr>
              <w:t>t/m IE</w:t>
            </w:r>
            <w:r w:rsidR="00D35AA3">
              <w:rPr>
                <w:rFonts w:ascii="Arial" w:hAnsi="Arial" w:cs="Arial"/>
                <w:bCs/>
                <w:sz w:val="22"/>
                <w:szCs w:val="22"/>
              </w:rPr>
              <w:t>11</w:t>
            </w:r>
            <w:r>
              <w:rPr>
                <w:rFonts w:ascii="Arial" w:hAnsi="Arial" w:cs="Arial"/>
                <w:bCs/>
                <w:sz w:val="22"/>
                <w:szCs w:val="22"/>
              </w:rPr>
              <w:t>, FF63, GC70</w:t>
            </w:r>
          </w:p>
        </w:tc>
      </w:tr>
      <w:tr w:rsidR="00274ACC" w:rsidRPr="00CE7934" w14:paraId="1B25A576" w14:textId="77777777" w:rsidTr="009F7999">
        <w:tc>
          <w:tcPr>
            <w:tcW w:w="2410" w:type="dxa"/>
          </w:tcPr>
          <w:p w14:paraId="2A028AB0" w14:textId="77777777" w:rsidR="00274ACC" w:rsidRDefault="00274ACC" w:rsidP="00274ACC">
            <w:pPr>
              <w:widowControl w:val="0"/>
              <w:tabs>
                <w:tab w:val="left" w:pos="360"/>
              </w:tabs>
              <w:autoSpaceDE w:val="0"/>
              <w:autoSpaceDN w:val="0"/>
              <w:adjustRightInd w:val="0"/>
              <w:rPr>
                <w:rFonts w:ascii="Arial" w:hAnsi="Arial" w:cs="Arial"/>
                <w:bCs/>
                <w:sz w:val="22"/>
                <w:szCs w:val="22"/>
              </w:rPr>
            </w:pPr>
            <w:r>
              <w:rPr>
                <w:rFonts w:ascii="Arial" w:hAnsi="Arial" w:cs="Arial"/>
                <w:bCs/>
                <w:sz w:val="22"/>
                <w:szCs w:val="22"/>
              </w:rPr>
              <w:t>Fusion 2019</w:t>
            </w:r>
          </w:p>
        </w:tc>
        <w:tc>
          <w:tcPr>
            <w:tcW w:w="2835" w:type="dxa"/>
          </w:tcPr>
          <w:p w14:paraId="3E8F5110" w14:textId="77777777" w:rsidR="00274ACC" w:rsidRPr="00CE7934" w:rsidRDefault="00274ACC" w:rsidP="004E4AB1">
            <w:pPr>
              <w:widowControl w:val="0"/>
              <w:tabs>
                <w:tab w:val="left" w:pos="360"/>
              </w:tabs>
              <w:autoSpaceDE w:val="0"/>
              <w:autoSpaceDN w:val="0"/>
              <w:adjustRightInd w:val="0"/>
              <w:rPr>
                <w:rFonts w:ascii="Arial" w:hAnsi="Arial" w:cs="Arial"/>
                <w:bCs/>
                <w:sz w:val="22"/>
                <w:szCs w:val="22"/>
                <w:lang w:val="de-DE"/>
              </w:rPr>
            </w:pPr>
            <w:r w:rsidRPr="00CE7934">
              <w:rPr>
                <w:rFonts w:ascii="Arial" w:hAnsi="Arial" w:cs="Arial"/>
                <w:bCs/>
                <w:sz w:val="22"/>
                <w:szCs w:val="22"/>
                <w:lang w:val="de-DE"/>
              </w:rPr>
              <w:t>t/m IE11, FF6</w:t>
            </w:r>
            <w:r w:rsidR="004E4AB1" w:rsidRPr="00CE7934">
              <w:rPr>
                <w:rFonts w:ascii="Arial" w:hAnsi="Arial" w:cs="Arial"/>
                <w:bCs/>
                <w:sz w:val="22"/>
                <w:szCs w:val="22"/>
                <w:lang w:val="de-DE"/>
              </w:rPr>
              <w:t>8 ESR</w:t>
            </w:r>
            <w:r w:rsidRPr="00CE7934">
              <w:rPr>
                <w:rFonts w:ascii="Arial" w:hAnsi="Arial" w:cs="Arial"/>
                <w:bCs/>
                <w:sz w:val="22"/>
                <w:szCs w:val="22"/>
                <w:lang w:val="de-DE"/>
              </w:rPr>
              <w:t>, GC70</w:t>
            </w:r>
          </w:p>
        </w:tc>
      </w:tr>
      <w:tr w:rsidR="004E4AB1" w:rsidRPr="0006534D" w14:paraId="31D2FF66" w14:textId="77777777" w:rsidTr="009F7999">
        <w:tc>
          <w:tcPr>
            <w:tcW w:w="2410" w:type="dxa"/>
          </w:tcPr>
          <w:p w14:paraId="0E4960C2" w14:textId="77777777" w:rsidR="004E4AB1" w:rsidRDefault="004E4AB1" w:rsidP="00274ACC">
            <w:pPr>
              <w:widowControl w:val="0"/>
              <w:tabs>
                <w:tab w:val="left" w:pos="360"/>
              </w:tabs>
              <w:autoSpaceDE w:val="0"/>
              <w:autoSpaceDN w:val="0"/>
              <w:adjustRightInd w:val="0"/>
              <w:rPr>
                <w:rFonts w:ascii="Arial" w:hAnsi="Arial" w:cs="Arial"/>
                <w:bCs/>
                <w:sz w:val="22"/>
                <w:szCs w:val="22"/>
              </w:rPr>
            </w:pPr>
            <w:r>
              <w:rPr>
                <w:rFonts w:ascii="Arial" w:hAnsi="Arial" w:cs="Arial"/>
                <w:bCs/>
                <w:sz w:val="22"/>
                <w:szCs w:val="22"/>
              </w:rPr>
              <w:t>Fusion 2020</w:t>
            </w:r>
          </w:p>
        </w:tc>
        <w:tc>
          <w:tcPr>
            <w:tcW w:w="2835" w:type="dxa"/>
          </w:tcPr>
          <w:p w14:paraId="3011B17E" w14:textId="77777777" w:rsidR="004E4AB1" w:rsidRDefault="004E4AB1" w:rsidP="009F7999">
            <w:pPr>
              <w:widowControl w:val="0"/>
              <w:tabs>
                <w:tab w:val="left" w:pos="360"/>
              </w:tabs>
              <w:autoSpaceDE w:val="0"/>
              <w:autoSpaceDN w:val="0"/>
              <w:adjustRightInd w:val="0"/>
              <w:rPr>
                <w:rFonts w:ascii="Arial" w:hAnsi="Arial" w:cs="Arial"/>
                <w:bCs/>
                <w:sz w:val="22"/>
                <w:szCs w:val="22"/>
              </w:rPr>
            </w:pPr>
            <w:r>
              <w:rPr>
                <w:rFonts w:ascii="Arial" w:hAnsi="Arial" w:cs="Arial"/>
                <w:bCs/>
                <w:sz w:val="22"/>
                <w:szCs w:val="22"/>
              </w:rPr>
              <w:t>t/m ie11, ff70, gc78</w:t>
            </w:r>
          </w:p>
        </w:tc>
      </w:tr>
    </w:tbl>
    <w:p w14:paraId="069CB09E" w14:textId="77777777" w:rsidR="00986FD0" w:rsidRDefault="00986FD0" w:rsidP="007049DB">
      <w:pPr>
        <w:widowControl w:val="0"/>
        <w:tabs>
          <w:tab w:val="left" w:pos="360"/>
        </w:tabs>
        <w:autoSpaceDE w:val="0"/>
        <w:autoSpaceDN w:val="0"/>
        <w:adjustRightInd w:val="0"/>
        <w:rPr>
          <w:rFonts w:ascii="Arial" w:hAnsi="Arial" w:cs="Arial"/>
          <w:bCs/>
          <w:sz w:val="22"/>
          <w:szCs w:val="22"/>
        </w:rPr>
      </w:pPr>
    </w:p>
    <w:p w14:paraId="44305898" w14:textId="77777777" w:rsidR="0051549F" w:rsidRDefault="0051549F" w:rsidP="007049DB">
      <w:pPr>
        <w:widowControl w:val="0"/>
        <w:tabs>
          <w:tab w:val="left" w:pos="360"/>
        </w:tabs>
        <w:autoSpaceDE w:val="0"/>
        <w:autoSpaceDN w:val="0"/>
        <w:adjustRightInd w:val="0"/>
        <w:rPr>
          <w:rFonts w:ascii="Arial" w:hAnsi="Arial" w:cs="Arial"/>
          <w:bCs/>
          <w:sz w:val="22"/>
          <w:szCs w:val="22"/>
        </w:rPr>
      </w:pPr>
      <w:r>
        <w:rPr>
          <w:rFonts w:ascii="Arial" w:hAnsi="Arial" w:cs="Arial"/>
          <w:bCs/>
          <w:sz w:val="22"/>
          <w:szCs w:val="22"/>
        </w:rPr>
        <w:t xml:space="preserve">Het is belangrijk uw browser bij te werken tot de </w:t>
      </w:r>
      <w:r w:rsidR="00603AAF">
        <w:rPr>
          <w:rFonts w:ascii="Arial" w:hAnsi="Arial" w:cs="Arial"/>
          <w:bCs/>
          <w:sz w:val="22"/>
          <w:szCs w:val="22"/>
        </w:rPr>
        <w:t xml:space="preserve">door uw hulpmiddelensoftware </w:t>
      </w:r>
      <w:r>
        <w:rPr>
          <w:rFonts w:ascii="Arial" w:hAnsi="Arial" w:cs="Arial"/>
          <w:bCs/>
          <w:sz w:val="22"/>
          <w:szCs w:val="22"/>
        </w:rPr>
        <w:t>laatst ondersteunde versie.</w:t>
      </w:r>
      <w:r w:rsidR="004E4AB1">
        <w:rPr>
          <w:rFonts w:ascii="Arial" w:hAnsi="Arial" w:cs="Arial"/>
          <w:bCs/>
          <w:sz w:val="22"/>
          <w:szCs w:val="22"/>
        </w:rPr>
        <w:t xml:space="preserve"> </w:t>
      </w:r>
    </w:p>
    <w:p w14:paraId="0DC385BB" w14:textId="77777777" w:rsidR="0051549F" w:rsidRDefault="0051549F" w:rsidP="007049DB">
      <w:pPr>
        <w:widowControl w:val="0"/>
        <w:tabs>
          <w:tab w:val="left" w:pos="360"/>
        </w:tabs>
        <w:autoSpaceDE w:val="0"/>
        <w:autoSpaceDN w:val="0"/>
        <w:adjustRightInd w:val="0"/>
        <w:rPr>
          <w:rFonts w:ascii="Arial" w:hAnsi="Arial" w:cs="Arial"/>
          <w:bCs/>
          <w:sz w:val="22"/>
          <w:szCs w:val="22"/>
        </w:rPr>
      </w:pPr>
    </w:p>
    <w:p w14:paraId="20EE077D" w14:textId="77777777" w:rsidR="002A5270" w:rsidRDefault="00C56D6B" w:rsidP="007049DB">
      <w:pPr>
        <w:widowControl w:val="0"/>
        <w:tabs>
          <w:tab w:val="left" w:pos="360"/>
        </w:tabs>
        <w:autoSpaceDE w:val="0"/>
        <w:autoSpaceDN w:val="0"/>
        <w:adjustRightInd w:val="0"/>
        <w:rPr>
          <w:rFonts w:ascii="Arial" w:hAnsi="Arial" w:cs="Arial"/>
          <w:bCs/>
          <w:sz w:val="22"/>
          <w:szCs w:val="22"/>
        </w:rPr>
      </w:pPr>
      <w:r>
        <w:rPr>
          <w:rFonts w:ascii="Arial" w:hAnsi="Arial" w:cs="Arial"/>
          <w:bCs/>
          <w:sz w:val="22"/>
          <w:szCs w:val="22"/>
        </w:rPr>
        <w:t>ZoomText 10.1 is niet compatible met Microsoft Office 2007 of lager.</w:t>
      </w:r>
      <w:r w:rsidR="006128F3">
        <w:rPr>
          <w:rFonts w:ascii="Arial" w:hAnsi="Arial" w:cs="Arial"/>
          <w:bCs/>
          <w:sz w:val="22"/>
          <w:szCs w:val="22"/>
        </w:rPr>
        <w:t xml:space="preserve"> Gebruik zo mogelijk altijd de laatst compatible versie van de ondersteunde browser.</w:t>
      </w:r>
      <w:r w:rsidR="003E7CF2">
        <w:rPr>
          <w:rFonts w:ascii="Arial" w:hAnsi="Arial" w:cs="Arial"/>
          <w:bCs/>
          <w:sz w:val="22"/>
          <w:szCs w:val="22"/>
        </w:rPr>
        <w:t xml:space="preserve"> Deze versie van ZoomT</w:t>
      </w:r>
      <w:r w:rsidR="00D35AA3">
        <w:rPr>
          <w:rFonts w:ascii="Arial" w:hAnsi="Arial" w:cs="Arial"/>
          <w:bCs/>
          <w:sz w:val="22"/>
          <w:szCs w:val="22"/>
        </w:rPr>
        <w:t xml:space="preserve">ext is </w:t>
      </w:r>
      <w:r w:rsidR="004E4AB1">
        <w:rPr>
          <w:rFonts w:ascii="Arial" w:hAnsi="Arial" w:cs="Arial"/>
          <w:bCs/>
          <w:sz w:val="22"/>
          <w:szCs w:val="22"/>
        </w:rPr>
        <w:t xml:space="preserve">vrijwel zeker </w:t>
      </w:r>
      <w:r w:rsidR="00D35AA3">
        <w:rPr>
          <w:rFonts w:ascii="Arial" w:hAnsi="Arial" w:cs="Arial"/>
          <w:bCs/>
          <w:sz w:val="22"/>
          <w:szCs w:val="22"/>
        </w:rPr>
        <w:t>niet meer compatible met de laatste versie van Windows 10</w:t>
      </w:r>
      <w:r w:rsidR="00EB2D36">
        <w:rPr>
          <w:rFonts w:ascii="Arial" w:hAnsi="Arial" w:cs="Arial"/>
          <w:bCs/>
          <w:sz w:val="22"/>
          <w:szCs w:val="22"/>
        </w:rPr>
        <w:t>.</w:t>
      </w:r>
    </w:p>
    <w:p w14:paraId="66A214DC" w14:textId="77777777" w:rsidR="007049DB" w:rsidRDefault="002A5270" w:rsidP="007049DB">
      <w:pPr>
        <w:widowControl w:val="0"/>
        <w:tabs>
          <w:tab w:val="left" w:pos="360"/>
        </w:tabs>
        <w:autoSpaceDE w:val="0"/>
        <w:autoSpaceDN w:val="0"/>
        <w:adjustRightInd w:val="0"/>
        <w:rPr>
          <w:rFonts w:ascii="Arial" w:hAnsi="Arial" w:cs="Arial"/>
          <w:bCs/>
          <w:sz w:val="22"/>
          <w:szCs w:val="22"/>
        </w:rPr>
      </w:pPr>
      <w:r>
        <w:rPr>
          <w:rFonts w:ascii="Arial" w:hAnsi="Arial" w:cs="Arial"/>
          <w:bCs/>
          <w:sz w:val="22"/>
          <w:szCs w:val="22"/>
        </w:rPr>
        <w:t xml:space="preserve">Zoomtextgebruikers wordt aangeraden geen AMD </w:t>
      </w:r>
      <w:r w:rsidR="006B6427">
        <w:rPr>
          <w:rFonts w:ascii="Arial" w:hAnsi="Arial" w:cs="Arial"/>
          <w:bCs/>
          <w:sz w:val="22"/>
          <w:szCs w:val="22"/>
        </w:rPr>
        <w:t xml:space="preserve">Ryzen </w:t>
      </w:r>
      <w:r>
        <w:rPr>
          <w:rFonts w:ascii="Arial" w:hAnsi="Arial" w:cs="Arial"/>
          <w:bCs/>
          <w:sz w:val="22"/>
          <w:szCs w:val="22"/>
        </w:rPr>
        <w:t xml:space="preserve">videochip te gebruiken aangezien daar problemen mee zijn geconstateerd. </w:t>
      </w:r>
      <w:r w:rsidR="00603AAF">
        <w:rPr>
          <w:rFonts w:ascii="Arial" w:hAnsi="Arial" w:cs="Arial"/>
          <w:bCs/>
          <w:sz w:val="22"/>
          <w:szCs w:val="22"/>
        </w:rPr>
        <w:br/>
      </w:r>
    </w:p>
    <w:p w14:paraId="73071C94" w14:textId="77777777" w:rsidR="00315875" w:rsidRPr="00CE7934" w:rsidRDefault="00315875" w:rsidP="007049DB">
      <w:pPr>
        <w:widowControl w:val="0"/>
        <w:tabs>
          <w:tab w:val="left" w:pos="360"/>
        </w:tabs>
        <w:autoSpaceDE w:val="0"/>
        <w:autoSpaceDN w:val="0"/>
        <w:adjustRightInd w:val="0"/>
        <w:rPr>
          <w:rFonts w:ascii="Arial" w:hAnsi="Arial" w:cs="Arial"/>
          <w:bCs/>
          <w:sz w:val="22"/>
          <w:szCs w:val="22"/>
        </w:rPr>
      </w:pPr>
      <w:r w:rsidRPr="00CE7934">
        <w:rPr>
          <w:rFonts w:ascii="Arial" w:hAnsi="Arial" w:cs="Arial"/>
          <w:bCs/>
          <w:sz w:val="22"/>
          <w:szCs w:val="22"/>
        </w:rPr>
        <w:t>Supernova Enterprise Editie is compatible met Windows Server 2008R2, 2012R2, 2016 en 2019.</w:t>
      </w:r>
    </w:p>
    <w:p w14:paraId="72E03FBE" w14:textId="77777777" w:rsidR="00315875" w:rsidRPr="00CE7934" w:rsidRDefault="00315875" w:rsidP="007049DB">
      <w:pPr>
        <w:widowControl w:val="0"/>
        <w:tabs>
          <w:tab w:val="left" w:pos="360"/>
        </w:tabs>
        <w:autoSpaceDE w:val="0"/>
        <w:autoSpaceDN w:val="0"/>
        <w:adjustRightInd w:val="0"/>
        <w:rPr>
          <w:rFonts w:ascii="Arial" w:hAnsi="Arial" w:cs="Arial"/>
          <w:bCs/>
          <w:sz w:val="22"/>
          <w:szCs w:val="22"/>
        </w:rPr>
      </w:pPr>
    </w:p>
    <w:p w14:paraId="1FFA3E1B" w14:textId="77777777" w:rsidR="007049DB" w:rsidRDefault="007049DB" w:rsidP="007049DB">
      <w:pPr>
        <w:widowControl w:val="0"/>
        <w:tabs>
          <w:tab w:val="left" w:pos="360"/>
        </w:tabs>
        <w:autoSpaceDE w:val="0"/>
        <w:autoSpaceDN w:val="0"/>
        <w:adjustRightInd w:val="0"/>
        <w:rPr>
          <w:rFonts w:ascii="Arial" w:hAnsi="Arial" w:cs="Arial"/>
          <w:b/>
          <w:bCs/>
          <w:sz w:val="22"/>
          <w:szCs w:val="22"/>
        </w:rPr>
      </w:pPr>
      <w:r>
        <w:rPr>
          <w:rFonts w:ascii="Arial" w:hAnsi="Arial" w:cs="Arial"/>
          <w:b/>
          <w:bCs/>
          <w:sz w:val="22"/>
          <w:szCs w:val="22"/>
        </w:rPr>
        <w:t>Vrije harddisk ruimte</w:t>
      </w:r>
    </w:p>
    <w:p w14:paraId="5E2D62CE" w14:textId="77777777" w:rsidR="00E63574" w:rsidRDefault="007049DB" w:rsidP="007049DB">
      <w:pPr>
        <w:widowControl w:val="0"/>
        <w:tabs>
          <w:tab w:val="left" w:pos="360"/>
        </w:tabs>
        <w:autoSpaceDE w:val="0"/>
        <w:autoSpaceDN w:val="0"/>
        <w:adjustRightInd w:val="0"/>
        <w:rPr>
          <w:rFonts w:ascii="Arial" w:hAnsi="Arial" w:cs="Arial"/>
          <w:sz w:val="22"/>
          <w:szCs w:val="22"/>
        </w:rPr>
      </w:pPr>
      <w:r>
        <w:rPr>
          <w:rFonts w:ascii="Arial" w:hAnsi="Arial" w:cs="Arial"/>
          <w:sz w:val="22"/>
          <w:szCs w:val="22"/>
        </w:rPr>
        <w:t>Optelec adviseert minimaal 15Gb vrije harddisk ruimte, afhankelijk van de te installeren programma’s</w:t>
      </w:r>
      <w:r w:rsidR="000B41BE">
        <w:rPr>
          <w:rFonts w:ascii="Arial" w:hAnsi="Arial" w:cs="Arial"/>
          <w:sz w:val="22"/>
          <w:szCs w:val="22"/>
        </w:rPr>
        <w:t>.</w:t>
      </w:r>
    </w:p>
    <w:p w14:paraId="0E34603E" w14:textId="77777777" w:rsidR="007049DB" w:rsidRPr="004115AB" w:rsidRDefault="007049DB" w:rsidP="007049DB">
      <w:pPr>
        <w:widowControl w:val="0"/>
        <w:tabs>
          <w:tab w:val="left" w:pos="360"/>
        </w:tabs>
        <w:autoSpaceDE w:val="0"/>
        <w:autoSpaceDN w:val="0"/>
        <w:adjustRightInd w:val="0"/>
        <w:rPr>
          <w:rFonts w:ascii="Arial" w:hAnsi="Arial" w:cs="Arial"/>
          <w:bCs/>
          <w:sz w:val="22"/>
          <w:szCs w:val="22"/>
        </w:rPr>
      </w:pPr>
    </w:p>
    <w:p w14:paraId="0A5CD11D" w14:textId="77777777" w:rsidR="007049DB" w:rsidRDefault="007049DB" w:rsidP="007049DB">
      <w:pPr>
        <w:widowControl w:val="0"/>
        <w:tabs>
          <w:tab w:val="left" w:pos="360"/>
        </w:tabs>
        <w:autoSpaceDE w:val="0"/>
        <w:autoSpaceDN w:val="0"/>
        <w:adjustRightInd w:val="0"/>
        <w:rPr>
          <w:rFonts w:ascii="Arial" w:hAnsi="Arial" w:cs="Arial"/>
          <w:b/>
          <w:bCs/>
          <w:sz w:val="22"/>
          <w:szCs w:val="22"/>
        </w:rPr>
      </w:pPr>
      <w:r>
        <w:rPr>
          <w:rFonts w:ascii="Arial" w:hAnsi="Arial" w:cs="Arial"/>
          <w:b/>
          <w:bCs/>
          <w:sz w:val="22"/>
          <w:szCs w:val="22"/>
        </w:rPr>
        <w:t>DVD speler</w:t>
      </w:r>
    </w:p>
    <w:p w14:paraId="25CF0DEB" w14:textId="77777777" w:rsidR="004E4AB1" w:rsidRDefault="007049DB" w:rsidP="007049DB">
      <w:pPr>
        <w:widowControl w:val="0"/>
        <w:autoSpaceDE w:val="0"/>
        <w:autoSpaceDN w:val="0"/>
        <w:adjustRightInd w:val="0"/>
        <w:rPr>
          <w:rFonts w:ascii="Arial" w:hAnsi="Arial" w:cs="Arial"/>
          <w:sz w:val="22"/>
          <w:szCs w:val="22"/>
        </w:rPr>
      </w:pPr>
      <w:r>
        <w:rPr>
          <w:rFonts w:ascii="Arial" w:hAnsi="Arial" w:cs="Arial"/>
          <w:sz w:val="22"/>
          <w:szCs w:val="22"/>
        </w:rPr>
        <w:t xml:space="preserve">Voor de installatie van de software dient er een </w:t>
      </w:r>
      <w:r w:rsidR="004E4AB1">
        <w:rPr>
          <w:rFonts w:ascii="Arial" w:hAnsi="Arial" w:cs="Arial"/>
          <w:sz w:val="22"/>
          <w:szCs w:val="22"/>
        </w:rPr>
        <w:t>internetverbinding te zijn. Het is belangrijk de meest recente versie van de software waar u een licentie voor hebt te installeren; deze bevindt zich meestal niet op de DVD.</w:t>
      </w:r>
      <w:r w:rsidR="00D603FE">
        <w:rPr>
          <w:rFonts w:ascii="Arial" w:hAnsi="Arial" w:cs="Arial"/>
          <w:sz w:val="22"/>
          <w:szCs w:val="22"/>
        </w:rPr>
        <w:t xml:space="preserve"> Hebt u geen internetverbinding, geeft u dat dan aan voordat wij het </w:t>
      </w:r>
      <w:r w:rsidR="00306B55">
        <w:rPr>
          <w:rFonts w:ascii="Arial" w:hAnsi="Arial" w:cs="Arial"/>
          <w:sz w:val="22"/>
          <w:szCs w:val="22"/>
        </w:rPr>
        <w:t>product</w:t>
      </w:r>
      <w:r w:rsidR="00D603FE">
        <w:rPr>
          <w:rFonts w:ascii="Arial" w:hAnsi="Arial" w:cs="Arial"/>
          <w:sz w:val="22"/>
          <w:szCs w:val="22"/>
        </w:rPr>
        <w:t xml:space="preserve"> zouden komen installeren.</w:t>
      </w:r>
    </w:p>
    <w:p w14:paraId="1355B5AF" w14:textId="77777777" w:rsidR="007049DB" w:rsidRDefault="007049DB" w:rsidP="007049DB">
      <w:pPr>
        <w:widowControl w:val="0"/>
        <w:autoSpaceDE w:val="0"/>
        <w:autoSpaceDN w:val="0"/>
        <w:adjustRightInd w:val="0"/>
        <w:rPr>
          <w:rFonts w:ascii="Arial" w:hAnsi="Arial" w:cs="Arial"/>
          <w:sz w:val="22"/>
          <w:szCs w:val="22"/>
        </w:rPr>
      </w:pPr>
    </w:p>
    <w:p w14:paraId="5A27AEB9" w14:textId="77777777" w:rsidR="000D70C1" w:rsidRDefault="000D70C1" w:rsidP="007049DB">
      <w:pPr>
        <w:widowControl w:val="0"/>
        <w:autoSpaceDE w:val="0"/>
        <w:autoSpaceDN w:val="0"/>
        <w:adjustRightInd w:val="0"/>
        <w:rPr>
          <w:rFonts w:ascii="Arial" w:hAnsi="Arial" w:cs="Arial"/>
          <w:sz w:val="22"/>
          <w:szCs w:val="22"/>
        </w:rPr>
      </w:pPr>
      <w:r>
        <w:rPr>
          <w:rFonts w:ascii="Arial" w:hAnsi="Arial" w:cs="Arial"/>
          <w:b/>
          <w:sz w:val="22"/>
          <w:szCs w:val="22"/>
        </w:rPr>
        <w:t>Internetverbinding.</w:t>
      </w:r>
    </w:p>
    <w:p w14:paraId="3F66D93B" w14:textId="77777777" w:rsidR="000D70C1" w:rsidRPr="000D70C1" w:rsidRDefault="000D70C1" w:rsidP="007049DB">
      <w:pPr>
        <w:widowControl w:val="0"/>
        <w:autoSpaceDE w:val="0"/>
        <w:autoSpaceDN w:val="0"/>
        <w:adjustRightInd w:val="0"/>
        <w:rPr>
          <w:rFonts w:ascii="Arial" w:hAnsi="Arial" w:cs="Arial"/>
          <w:sz w:val="22"/>
          <w:szCs w:val="22"/>
        </w:rPr>
      </w:pPr>
      <w:r>
        <w:rPr>
          <w:rFonts w:ascii="Arial" w:hAnsi="Arial" w:cs="Arial"/>
          <w:sz w:val="22"/>
          <w:szCs w:val="22"/>
        </w:rPr>
        <w:t>Er dient – in verband met activering van de producten – altijd een internetverbinding aanwezig te zijn.</w:t>
      </w:r>
    </w:p>
    <w:p w14:paraId="67A88718" w14:textId="77777777" w:rsidR="000D70C1" w:rsidRDefault="000D70C1" w:rsidP="007049DB">
      <w:pPr>
        <w:widowControl w:val="0"/>
        <w:autoSpaceDE w:val="0"/>
        <w:autoSpaceDN w:val="0"/>
        <w:adjustRightInd w:val="0"/>
        <w:rPr>
          <w:rFonts w:ascii="Arial" w:hAnsi="Arial" w:cs="Arial"/>
          <w:sz w:val="22"/>
          <w:szCs w:val="22"/>
        </w:rPr>
      </w:pPr>
    </w:p>
    <w:p w14:paraId="47539BAE" w14:textId="77777777" w:rsidR="007049DB" w:rsidRDefault="007049DB" w:rsidP="00E81DD8">
      <w:pPr>
        <w:widowControl w:val="0"/>
        <w:tabs>
          <w:tab w:val="left" w:pos="360"/>
        </w:tabs>
        <w:autoSpaceDE w:val="0"/>
        <w:autoSpaceDN w:val="0"/>
        <w:adjustRightInd w:val="0"/>
        <w:rPr>
          <w:rFonts w:ascii="Arial" w:hAnsi="Arial" w:cs="Arial"/>
          <w:b/>
          <w:bCs/>
          <w:sz w:val="22"/>
          <w:szCs w:val="22"/>
        </w:rPr>
      </w:pPr>
      <w:r>
        <w:rPr>
          <w:rFonts w:ascii="Arial" w:hAnsi="Arial" w:cs="Arial"/>
          <w:b/>
          <w:bCs/>
          <w:sz w:val="22"/>
          <w:szCs w:val="22"/>
        </w:rPr>
        <w:t>Geluidskaart</w:t>
      </w:r>
    </w:p>
    <w:p w14:paraId="6D8834A1" w14:textId="77777777" w:rsidR="00986FD0" w:rsidRDefault="002E05D5" w:rsidP="007049DB">
      <w:pPr>
        <w:widowControl w:val="0"/>
        <w:tabs>
          <w:tab w:val="left" w:pos="360"/>
        </w:tabs>
        <w:autoSpaceDE w:val="0"/>
        <w:autoSpaceDN w:val="0"/>
        <w:adjustRightInd w:val="0"/>
        <w:rPr>
          <w:rFonts w:ascii="Arial" w:hAnsi="Arial" w:cs="Arial"/>
          <w:bCs/>
          <w:sz w:val="22"/>
          <w:szCs w:val="22"/>
        </w:rPr>
      </w:pPr>
      <w:r w:rsidRPr="00E63574">
        <w:rPr>
          <w:rFonts w:ascii="Arial" w:hAnsi="Arial" w:cs="Arial"/>
          <w:bCs/>
          <w:sz w:val="22"/>
          <w:szCs w:val="22"/>
        </w:rPr>
        <w:t>De geluidskaart dient bij voorkeur stereo te zijn of zo ingesteld te zijn. De goede werking van synthesizers kan met 5.1 of 7.1 geluidskaarten niet worden gegarandeerd.</w:t>
      </w:r>
    </w:p>
    <w:p w14:paraId="1D57FD33" w14:textId="77777777" w:rsidR="00986FD0" w:rsidRDefault="00986FD0" w:rsidP="007049DB">
      <w:pPr>
        <w:widowControl w:val="0"/>
        <w:tabs>
          <w:tab w:val="left" w:pos="360"/>
        </w:tabs>
        <w:autoSpaceDE w:val="0"/>
        <w:autoSpaceDN w:val="0"/>
        <w:adjustRightInd w:val="0"/>
        <w:rPr>
          <w:rFonts w:ascii="Arial" w:hAnsi="Arial" w:cs="Arial"/>
          <w:bCs/>
          <w:sz w:val="22"/>
          <w:szCs w:val="22"/>
        </w:rPr>
      </w:pPr>
    </w:p>
    <w:p w14:paraId="539958FB" w14:textId="77777777" w:rsidR="007049DB" w:rsidRDefault="007049DB" w:rsidP="007049DB">
      <w:pPr>
        <w:widowControl w:val="0"/>
        <w:tabs>
          <w:tab w:val="left" w:pos="360"/>
        </w:tabs>
        <w:autoSpaceDE w:val="0"/>
        <w:autoSpaceDN w:val="0"/>
        <w:adjustRightInd w:val="0"/>
        <w:rPr>
          <w:rFonts w:ascii="Arial" w:hAnsi="Arial" w:cs="Arial"/>
          <w:b/>
          <w:bCs/>
          <w:sz w:val="22"/>
          <w:szCs w:val="22"/>
        </w:rPr>
      </w:pPr>
      <w:r>
        <w:rPr>
          <w:rFonts w:ascii="Arial" w:hAnsi="Arial" w:cs="Arial"/>
          <w:b/>
          <w:bCs/>
          <w:sz w:val="22"/>
          <w:szCs w:val="22"/>
        </w:rPr>
        <w:t>Videochip en videokaart</w:t>
      </w:r>
    </w:p>
    <w:p w14:paraId="3CF76BA7" w14:textId="77777777" w:rsidR="002C3E03" w:rsidRDefault="007049DB" w:rsidP="007049DB">
      <w:pPr>
        <w:widowControl w:val="0"/>
        <w:autoSpaceDE w:val="0"/>
        <w:autoSpaceDN w:val="0"/>
        <w:adjustRightInd w:val="0"/>
        <w:rPr>
          <w:rFonts w:ascii="Arial" w:hAnsi="Arial" w:cs="Arial"/>
          <w:sz w:val="22"/>
          <w:szCs w:val="22"/>
        </w:rPr>
      </w:pPr>
      <w:r>
        <w:rPr>
          <w:rFonts w:ascii="Arial" w:hAnsi="Arial" w:cs="Arial"/>
          <w:sz w:val="22"/>
          <w:szCs w:val="22"/>
        </w:rPr>
        <w:t xml:space="preserve">De videochip/videokaart dient geschikt te zijn voor het gebruikte vergrotings- of </w:t>
      </w:r>
      <w:r w:rsidR="00306B55">
        <w:rPr>
          <w:rFonts w:ascii="Arial" w:hAnsi="Arial" w:cs="Arial"/>
          <w:sz w:val="22"/>
          <w:szCs w:val="22"/>
        </w:rPr>
        <w:t>schermleessoftware</w:t>
      </w:r>
      <w:r>
        <w:rPr>
          <w:rFonts w:ascii="Arial" w:hAnsi="Arial" w:cs="Arial"/>
          <w:sz w:val="22"/>
          <w:szCs w:val="22"/>
        </w:rPr>
        <w:t xml:space="preserve">. Een </w:t>
      </w:r>
      <w:r w:rsidR="003E7CF2">
        <w:rPr>
          <w:rFonts w:ascii="Arial" w:hAnsi="Arial" w:cs="Arial"/>
          <w:sz w:val="22"/>
          <w:szCs w:val="22"/>
        </w:rPr>
        <w:t>de</w:t>
      </w:r>
      <w:r w:rsidR="00D35AA3">
        <w:rPr>
          <w:rFonts w:ascii="Arial" w:hAnsi="Arial" w:cs="Arial"/>
          <w:sz w:val="22"/>
          <w:szCs w:val="22"/>
        </w:rPr>
        <w:t>sktop-</w:t>
      </w:r>
      <w:r>
        <w:rPr>
          <w:rFonts w:ascii="Arial" w:hAnsi="Arial" w:cs="Arial"/>
          <w:sz w:val="22"/>
          <w:szCs w:val="22"/>
        </w:rPr>
        <w:t>moederbord kan een geïntegreerde grafische chipset</w:t>
      </w:r>
      <w:r w:rsidRPr="00705F87">
        <w:rPr>
          <w:rFonts w:ascii="Arial" w:hAnsi="Arial" w:cs="Arial"/>
          <w:sz w:val="22"/>
          <w:szCs w:val="22"/>
        </w:rPr>
        <w:t xml:space="preserve"> </w:t>
      </w:r>
      <w:r>
        <w:rPr>
          <w:rFonts w:ascii="Arial" w:hAnsi="Arial" w:cs="Arial"/>
          <w:sz w:val="22"/>
          <w:szCs w:val="22"/>
        </w:rPr>
        <w:t xml:space="preserve">bevatten, de videochip. </w:t>
      </w:r>
      <w:r w:rsidR="002C3E03">
        <w:rPr>
          <w:rFonts w:ascii="Arial" w:hAnsi="Arial" w:cs="Arial"/>
          <w:sz w:val="22"/>
          <w:szCs w:val="22"/>
        </w:rPr>
        <w:t xml:space="preserve">Met uitzondering van de Intel Graphics HD on-chip video </w:t>
      </w:r>
      <w:r>
        <w:rPr>
          <w:rFonts w:ascii="Arial" w:hAnsi="Arial" w:cs="Arial"/>
          <w:sz w:val="22"/>
          <w:szCs w:val="22"/>
        </w:rPr>
        <w:t>wordt een moederbord zonder videochip</w:t>
      </w:r>
      <w:r w:rsidR="002C3E03">
        <w:rPr>
          <w:rFonts w:ascii="Arial" w:hAnsi="Arial" w:cs="Arial"/>
          <w:sz w:val="22"/>
          <w:szCs w:val="22"/>
        </w:rPr>
        <w:t xml:space="preserve"> aanbevolen</w:t>
      </w:r>
      <w:r>
        <w:rPr>
          <w:rFonts w:ascii="Arial" w:hAnsi="Arial" w:cs="Arial"/>
          <w:sz w:val="22"/>
          <w:szCs w:val="22"/>
        </w:rPr>
        <w:t>, waarbij een losse vid</w:t>
      </w:r>
      <w:r w:rsidR="002C3E03">
        <w:rPr>
          <w:rFonts w:ascii="Arial" w:hAnsi="Arial" w:cs="Arial"/>
          <w:sz w:val="22"/>
          <w:szCs w:val="22"/>
        </w:rPr>
        <w:t>eokaart wordt gebruikt</w:t>
      </w:r>
      <w:r>
        <w:rPr>
          <w:rFonts w:ascii="Arial" w:hAnsi="Arial" w:cs="Arial"/>
          <w:sz w:val="22"/>
          <w:szCs w:val="22"/>
        </w:rPr>
        <w:t>. Bij eventuele problemen kan de videokaart dan worden vervangen.</w:t>
      </w:r>
      <w:r w:rsidR="002C3E03">
        <w:rPr>
          <w:rFonts w:ascii="Arial" w:hAnsi="Arial" w:cs="Arial"/>
          <w:sz w:val="22"/>
          <w:szCs w:val="22"/>
        </w:rPr>
        <w:t xml:space="preserve"> Afgeraden worden videokaarten die ouder zijn dan 6 jaar. Het kan zijn dat deze niet meer ondersteund worden.</w:t>
      </w:r>
    </w:p>
    <w:p w14:paraId="7AE9B0AB" w14:textId="77777777" w:rsidR="00980A6F" w:rsidRDefault="00980A6F" w:rsidP="007049DB">
      <w:pPr>
        <w:widowControl w:val="0"/>
        <w:autoSpaceDE w:val="0"/>
        <w:autoSpaceDN w:val="0"/>
        <w:adjustRightInd w:val="0"/>
        <w:rPr>
          <w:rFonts w:ascii="Arial" w:hAnsi="Arial" w:cs="Arial"/>
          <w:sz w:val="22"/>
          <w:szCs w:val="22"/>
        </w:rPr>
      </w:pPr>
      <w:r>
        <w:rPr>
          <w:rFonts w:ascii="Arial" w:hAnsi="Arial" w:cs="Arial"/>
          <w:sz w:val="22"/>
          <w:szCs w:val="22"/>
        </w:rPr>
        <w:t xml:space="preserve">Verder worden laptops met een dubbele videochip </w:t>
      </w:r>
      <w:r w:rsidR="009B2C1D">
        <w:rPr>
          <w:rFonts w:ascii="Arial" w:hAnsi="Arial" w:cs="Arial"/>
          <w:sz w:val="22"/>
          <w:szCs w:val="22"/>
        </w:rPr>
        <w:t xml:space="preserve">waarbij één van beide niet in de BIOS kan worden uitgeschakeld </w:t>
      </w:r>
      <w:r>
        <w:rPr>
          <w:rFonts w:ascii="Arial" w:hAnsi="Arial" w:cs="Arial"/>
          <w:sz w:val="22"/>
          <w:szCs w:val="22"/>
        </w:rPr>
        <w:t>afgeraden</w:t>
      </w:r>
      <w:r w:rsidR="000435B0">
        <w:rPr>
          <w:rFonts w:ascii="Arial" w:hAnsi="Arial" w:cs="Arial"/>
          <w:sz w:val="22"/>
          <w:szCs w:val="22"/>
        </w:rPr>
        <w:t xml:space="preserve"> omdat het omschakelen tot problemen bij vergrotings- en schermleessoftware kan leiden.</w:t>
      </w:r>
      <w:r w:rsidR="00867453">
        <w:rPr>
          <w:rFonts w:ascii="Arial" w:hAnsi="Arial" w:cs="Arial"/>
          <w:sz w:val="22"/>
          <w:szCs w:val="22"/>
        </w:rPr>
        <w:t xml:space="preserve"> </w:t>
      </w:r>
    </w:p>
    <w:p w14:paraId="722B8981" w14:textId="77777777" w:rsidR="001C0474" w:rsidRDefault="001C0474" w:rsidP="007049DB">
      <w:pPr>
        <w:widowControl w:val="0"/>
        <w:autoSpaceDE w:val="0"/>
        <w:autoSpaceDN w:val="0"/>
        <w:adjustRightInd w:val="0"/>
        <w:rPr>
          <w:rFonts w:ascii="Arial" w:hAnsi="Arial" w:cs="Arial"/>
          <w:sz w:val="22"/>
          <w:szCs w:val="22"/>
        </w:rPr>
      </w:pPr>
    </w:p>
    <w:p w14:paraId="0B46FD99" w14:textId="77777777" w:rsidR="007049DB" w:rsidRDefault="002C3E03" w:rsidP="007049DB">
      <w:pPr>
        <w:widowControl w:val="0"/>
        <w:autoSpaceDE w:val="0"/>
        <w:autoSpaceDN w:val="0"/>
        <w:adjustRightInd w:val="0"/>
        <w:rPr>
          <w:rFonts w:ascii="Arial" w:hAnsi="Arial" w:cs="Arial"/>
          <w:sz w:val="22"/>
          <w:szCs w:val="22"/>
        </w:rPr>
      </w:pPr>
      <w:r>
        <w:rPr>
          <w:rFonts w:ascii="Arial" w:hAnsi="Arial" w:cs="Arial"/>
          <w:sz w:val="22"/>
          <w:szCs w:val="22"/>
        </w:rPr>
        <w:t xml:space="preserve">Indien u twijfelt </w:t>
      </w:r>
      <w:r w:rsidR="007049DB">
        <w:rPr>
          <w:rFonts w:ascii="Arial" w:hAnsi="Arial" w:cs="Arial"/>
          <w:sz w:val="22"/>
          <w:szCs w:val="22"/>
        </w:rPr>
        <w:t xml:space="preserve">kunt u met een demo </w:t>
      </w:r>
      <w:r w:rsidR="00291023">
        <w:rPr>
          <w:rFonts w:ascii="Arial" w:hAnsi="Arial" w:cs="Arial"/>
          <w:sz w:val="22"/>
          <w:szCs w:val="22"/>
        </w:rPr>
        <w:t xml:space="preserve">versie </w:t>
      </w:r>
      <w:r w:rsidR="007049DB">
        <w:rPr>
          <w:rFonts w:ascii="Arial" w:hAnsi="Arial" w:cs="Arial"/>
          <w:sz w:val="22"/>
          <w:szCs w:val="22"/>
        </w:rPr>
        <w:t xml:space="preserve">uittesten of uw videokaart compatibel is. Dit is met name van belang wanneer u </w:t>
      </w:r>
      <w:r w:rsidR="00925E24">
        <w:rPr>
          <w:rFonts w:ascii="Arial" w:hAnsi="Arial" w:cs="Arial"/>
          <w:sz w:val="22"/>
          <w:szCs w:val="22"/>
        </w:rPr>
        <w:t xml:space="preserve">een externe of </w:t>
      </w:r>
      <w:r w:rsidR="007049DB">
        <w:rPr>
          <w:rFonts w:ascii="Arial" w:hAnsi="Arial" w:cs="Arial"/>
          <w:sz w:val="22"/>
          <w:szCs w:val="22"/>
        </w:rPr>
        <w:t xml:space="preserve">twee of meerdere monitoren wilt gaan gebruiken. De Optelec demo DVD kunt u bij de verkoopafdeling van Optelec aanvragen. De demo software is eveneens te downloaden op </w:t>
      </w:r>
      <w:hyperlink r:id="rId9" w:history="1">
        <w:r w:rsidR="007049DB" w:rsidRPr="00AE71A7">
          <w:rPr>
            <w:rStyle w:val="Hyperlink"/>
            <w:rFonts w:ascii="Arial" w:hAnsi="Arial" w:cs="Arial"/>
            <w:sz w:val="22"/>
            <w:szCs w:val="22"/>
          </w:rPr>
          <w:t>www.optelec.nl</w:t>
        </w:r>
      </w:hyperlink>
      <w:r w:rsidR="007049DB">
        <w:rPr>
          <w:rFonts w:ascii="Arial" w:hAnsi="Arial" w:cs="Arial"/>
          <w:sz w:val="22"/>
          <w:szCs w:val="22"/>
        </w:rPr>
        <w:t xml:space="preserve">, onder </w:t>
      </w:r>
      <w:r w:rsidR="007049DB" w:rsidRPr="001A76C5">
        <w:rPr>
          <w:rFonts w:ascii="Arial" w:hAnsi="Arial" w:cs="Arial"/>
          <w:b/>
          <w:sz w:val="22"/>
          <w:szCs w:val="22"/>
        </w:rPr>
        <w:t>Support</w:t>
      </w:r>
      <w:r w:rsidR="007049DB">
        <w:rPr>
          <w:rFonts w:ascii="Arial" w:hAnsi="Arial" w:cs="Arial"/>
          <w:sz w:val="22"/>
          <w:szCs w:val="22"/>
        </w:rPr>
        <w:t>. Wij adviseren om de bij de videokaart meegeleverde software niet geheel te installeren, maar alleen de drivers. Hiermee wordt voorkomen dat er software wordt geïnstalleerd die conflicteert met het vergroti</w:t>
      </w:r>
      <w:r w:rsidR="004B231A">
        <w:rPr>
          <w:rFonts w:ascii="Arial" w:hAnsi="Arial" w:cs="Arial"/>
          <w:sz w:val="22"/>
          <w:szCs w:val="22"/>
        </w:rPr>
        <w:t xml:space="preserve">ngs- of </w:t>
      </w:r>
      <w:r w:rsidR="00306B55">
        <w:rPr>
          <w:rFonts w:ascii="Arial" w:hAnsi="Arial" w:cs="Arial"/>
          <w:sz w:val="22"/>
          <w:szCs w:val="22"/>
        </w:rPr>
        <w:t>schermleessoftware</w:t>
      </w:r>
      <w:r w:rsidR="004B231A">
        <w:rPr>
          <w:rFonts w:ascii="Arial" w:hAnsi="Arial" w:cs="Arial"/>
          <w:sz w:val="22"/>
          <w:szCs w:val="22"/>
        </w:rPr>
        <w:t>.</w:t>
      </w:r>
    </w:p>
    <w:p w14:paraId="3D7B8111" w14:textId="77777777" w:rsidR="001C0474" w:rsidRDefault="001C0474" w:rsidP="007049DB">
      <w:pPr>
        <w:widowControl w:val="0"/>
        <w:autoSpaceDE w:val="0"/>
        <w:autoSpaceDN w:val="0"/>
        <w:adjustRightInd w:val="0"/>
        <w:rPr>
          <w:rFonts w:ascii="Arial" w:hAnsi="Arial" w:cs="Arial"/>
          <w:sz w:val="22"/>
          <w:szCs w:val="22"/>
        </w:rPr>
      </w:pPr>
    </w:p>
    <w:p w14:paraId="461342A4" w14:textId="77777777" w:rsidR="007049DB" w:rsidRDefault="007049DB" w:rsidP="007049DB">
      <w:pPr>
        <w:widowControl w:val="0"/>
        <w:autoSpaceDE w:val="0"/>
        <w:autoSpaceDN w:val="0"/>
        <w:adjustRightInd w:val="0"/>
        <w:rPr>
          <w:rFonts w:ascii="Arial" w:hAnsi="Arial" w:cs="Arial"/>
          <w:sz w:val="22"/>
          <w:szCs w:val="22"/>
        </w:rPr>
      </w:pPr>
      <w:r w:rsidRPr="00A86283">
        <w:rPr>
          <w:rFonts w:ascii="Arial" w:hAnsi="Arial" w:cs="Arial"/>
          <w:sz w:val="22"/>
          <w:szCs w:val="22"/>
        </w:rPr>
        <w:t>Indien u een bestaande PC heeft</w:t>
      </w:r>
      <w:r>
        <w:rPr>
          <w:rFonts w:ascii="Arial" w:hAnsi="Arial" w:cs="Arial"/>
          <w:sz w:val="22"/>
          <w:szCs w:val="22"/>
        </w:rPr>
        <w:t>,</w:t>
      </w:r>
      <w:r w:rsidRPr="00A86283">
        <w:rPr>
          <w:rFonts w:ascii="Arial" w:hAnsi="Arial" w:cs="Arial"/>
          <w:sz w:val="22"/>
          <w:szCs w:val="22"/>
        </w:rPr>
        <w:t xml:space="preserve"> of </w:t>
      </w:r>
      <w:r>
        <w:rPr>
          <w:rFonts w:ascii="Arial" w:hAnsi="Arial" w:cs="Arial"/>
          <w:sz w:val="22"/>
          <w:szCs w:val="22"/>
        </w:rPr>
        <w:t xml:space="preserve">u </w:t>
      </w:r>
      <w:r w:rsidRPr="00A86283">
        <w:rPr>
          <w:rFonts w:ascii="Arial" w:hAnsi="Arial" w:cs="Arial"/>
          <w:sz w:val="22"/>
          <w:szCs w:val="22"/>
        </w:rPr>
        <w:t xml:space="preserve">kiest voor een </w:t>
      </w:r>
      <w:r>
        <w:rPr>
          <w:rFonts w:ascii="Arial" w:hAnsi="Arial" w:cs="Arial"/>
          <w:sz w:val="22"/>
          <w:szCs w:val="22"/>
        </w:rPr>
        <w:t xml:space="preserve">exemplaar met </w:t>
      </w:r>
      <w:r w:rsidR="00291023">
        <w:rPr>
          <w:rFonts w:ascii="Arial" w:hAnsi="Arial" w:cs="Arial"/>
          <w:sz w:val="22"/>
          <w:szCs w:val="22"/>
        </w:rPr>
        <w:t xml:space="preserve">een op het moederboard </w:t>
      </w:r>
      <w:r w:rsidRPr="00A86283">
        <w:rPr>
          <w:rFonts w:ascii="Arial" w:hAnsi="Arial" w:cs="Arial"/>
          <w:sz w:val="22"/>
          <w:szCs w:val="22"/>
        </w:rPr>
        <w:t>geïntegreerde chipset</w:t>
      </w:r>
      <w:r>
        <w:rPr>
          <w:rFonts w:ascii="Arial" w:hAnsi="Arial" w:cs="Arial"/>
          <w:sz w:val="22"/>
          <w:szCs w:val="22"/>
        </w:rPr>
        <w:t xml:space="preserve">, dan </w:t>
      </w:r>
      <w:r w:rsidRPr="00A86283">
        <w:rPr>
          <w:rFonts w:ascii="Arial" w:hAnsi="Arial" w:cs="Arial"/>
          <w:sz w:val="22"/>
          <w:szCs w:val="22"/>
        </w:rPr>
        <w:t>loopt u het risico dat de software daar niet op functioneert. Het kan daarom mogelijk zijn dat er dan, indien technisch mogelijk, een losse videokaart geïnstalleerd moet worden. De kosten hiervan komen voor rekening van de klant.</w:t>
      </w:r>
      <w:r>
        <w:rPr>
          <w:rFonts w:ascii="Arial" w:hAnsi="Arial" w:cs="Arial"/>
          <w:sz w:val="22"/>
          <w:szCs w:val="22"/>
        </w:rPr>
        <w:t xml:space="preserve"> Voor Guide </w:t>
      </w:r>
      <w:r w:rsidR="007D18C2">
        <w:rPr>
          <w:rFonts w:ascii="Arial" w:hAnsi="Arial" w:cs="Arial"/>
          <w:sz w:val="22"/>
          <w:szCs w:val="22"/>
        </w:rPr>
        <w:t xml:space="preserve">Connect </w:t>
      </w:r>
      <w:r>
        <w:rPr>
          <w:rFonts w:ascii="Arial" w:hAnsi="Arial" w:cs="Arial"/>
          <w:sz w:val="22"/>
          <w:szCs w:val="22"/>
        </w:rPr>
        <w:t>zijn er geen speciale eisen m.b.t. de te gebruiken videokaart.</w:t>
      </w:r>
    </w:p>
    <w:p w14:paraId="6BF062C5" w14:textId="77777777" w:rsidR="001C0474" w:rsidRDefault="001C0474" w:rsidP="007049DB">
      <w:pPr>
        <w:widowControl w:val="0"/>
        <w:autoSpaceDE w:val="0"/>
        <w:autoSpaceDN w:val="0"/>
        <w:adjustRightInd w:val="0"/>
        <w:rPr>
          <w:rFonts w:ascii="Arial" w:hAnsi="Arial" w:cs="Arial"/>
          <w:sz w:val="22"/>
          <w:szCs w:val="22"/>
        </w:rPr>
      </w:pPr>
    </w:p>
    <w:p w14:paraId="000A0D91" w14:textId="77777777" w:rsidR="0069665C" w:rsidRDefault="0069665C" w:rsidP="007049DB">
      <w:pPr>
        <w:widowControl w:val="0"/>
        <w:autoSpaceDE w:val="0"/>
        <w:autoSpaceDN w:val="0"/>
        <w:adjustRightInd w:val="0"/>
        <w:rPr>
          <w:rFonts w:ascii="Arial" w:hAnsi="Arial" w:cs="Arial"/>
          <w:sz w:val="22"/>
          <w:szCs w:val="22"/>
        </w:rPr>
      </w:pPr>
      <w:r>
        <w:rPr>
          <w:rFonts w:ascii="Arial" w:hAnsi="Arial" w:cs="Arial"/>
          <w:sz w:val="22"/>
          <w:szCs w:val="22"/>
        </w:rPr>
        <w:t>Bij gebruik van Windows 8.</w:t>
      </w:r>
      <w:r w:rsidR="00D26258">
        <w:rPr>
          <w:rFonts w:ascii="Arial" w:hAnsi="Arial" w:cs="Arial"/>
          <w:sz w:val="22"/>
          <w:szCs w:val="22"/>
        </w:rPr>
        <w:t>1 en 10</w:t>
      </w:r>
      <w:r>
        <w:rPr>
          <w:rFonts w:ascii="Arial" w:hAnsi="Arial" w:cs="Arial"/>
          <w:sz w:val="22"/>
          <w:szCs w:val="22"/>
        </w:rPr>
        <w:t xml:space="preserve"> dient er op gelet te worden dat de WDDM versie tenminste 1.1 is. Deze versie is te vinden in het programma dxdiag onder het tabblad beeldscherm.</w:t>
      </w:r>
    </w:p>
    <w:p w14:paraId="1CB719AB" w14:textId="77777777" w:rsidR="00421D46" w:rsidRDefault="00421D46" w:rsidP="007049DB">
      <w:pPr>
        <w:widowControl w:val="0"/>
        <w:autoSpaceDE w:val="0"/>
        <w:autoSpaceDN w:val="0"/>
        <w:adjustRightInd w:val="0"/>
        <w:rPr>
          <w:rFonts w:ascii="Arial" w:hAnsi="Arial" w:cs="Arial"/>
          <w:sz w:val="22"/>
          <w:szCs w:val="22"/>
        </w:rPr>
      </w:pPr>
      <w:r>
        <w:rPr>
          <w:rFonts w:ascii="Arial" w:hAnsi="Arial" w:cs="Arial"/>
          <w:sz w:val="22"/>
          <w:szCs w:val="22"/>
        </w:rPr>
        <w:t>Het is niet raadzaam oude PC’s te upgraden naar Windows 8.</w:t>
      </w:r>
      <w:r w:rsidR="00D26258">
        <w:rPr>
          <w:rFonts w:ascii="Arial" w:hAnsi="Arial" w:cs="Arial"/>
          <w:sz w:val="22"/>
          <w:szCs w:val="22"/>
        </w:rPr>
        <w:t>1 of 10</w:t>
      </w:r>
      <w:r>
        <w:rPr>
          <w:rFonts w:ascii="Arial" w:hAnsi="Arial" w:cs="Arial"/>
          <w:sz w:val="22"/>
          <w:szCs w:val="22"/>
        </w:rPr>
        <w:t xml:space="preserve"> daar deze meestal een te oude videochip hebben en dit leidt tot problemen bij vergrotings- en schermleessoftware.</w:t>
      </w:r>
    </w:p>
    <w:p w14:paraId="37606C1F" w14:textId="77777777" w:rsidR="007049DB" w:rsidRPr="000E5D84" w:rsidRDefault="007049DB" w:rsidP="007049DB">
      <w:pPr>
        <w:widowControl w:val="0"/>
        <w:autoSpaceDE w:val="0"/>
        <w:autoSpaceDN w:val="0"/>
        <w:adjustRightInd w:val="0"/>
        <w:ind w:left="360"/>
        <w:rPr>
          <w:rFonts w:ascii="Arial" w:hAnsi="Arial" w:cs="Arial"/>
          <w:sz w:val="12"/>
          <w:szCs w:val="12"/>
        </w:rPr>
      </w:pPr>
    </w:p>
    <w:p w14:paraId="0920AED1" w14:textId="77777777" w:rsidR="007049DB" w:rsidRDefault="007049DB" w:rsidP="007049DB">
      <w:pPr>
        <w:widowControl w:val="0"/>
        <w:tabs>
          <w:tab w:val="left" w:pos="360"/>
        </w:tabs>
        <w:autoSpaceDE w:val="0"/>
        <w:autoSpaceDN w:val="0"/>
        <w:adjustRightInd w:val="0"/>
        <w:rPr>
          <w:rFonts w:ascii="Arial" w:hAnsi="Arial" w:cs="Arial"/>
          <w:b/>
          <w:bCs/>
          <w:sz w:val="22"/>
          <w:szCs w:val="22"/>
        </w:rPr>
      </w:pPr>
      <w:r>
        <w:rPr>
          <w:rFonts w:ascii="Arial" w:hAnsi="Arial" w:cs="Arial"/>
          <w:b/>
          <w:bCs/>
          <w:sz w:val="22"/>
          <w:szCs w:val="22"/>
        </w:rPr>
        <w:t>USB aansluitingen</w:t>
      </w:r>
    </w:p>
    <w:p w14:paraId="45DF3B54" w14:textId="77777777" w:rsidR="007049DB" w:rsidRDefault="007049DB" w:rsidP="007049DB">
      <w:pPr>
        <w:widowControl w:val="0"/>
        <w:autoSpaceDE w:val="0"/>
        <w:autoSpaceDN w:val="0"/>
        <w:adjustRightInd w:val="0"/>
        <w:rPr>
          <w:rFonts w:ascii="Arial" w:hAnsi="Arial" w:cs="Arial"/>
          <w:sz w:val="22"/>
          <w:szCs w:val="22"/>
        </w:rPr>
      </w:pPr>
      <w:r>
        <w:rPr>
          <w:rFonts w:ascii="Arial" w:hAnsi="Arial" w:cs="Arial"/>
          <w:sz w:val="22"/>
          <w:szCs w:val="22"/>
        </w:rPr>
        <w:t>Zorg dat er voldoende vrije USB 2.0 aansluitingen aanwezig zijn (alleen van toepassing op de ALVA Satellite/BC640/BC680, scanner, printer en overige USB apparatuur).</w:t>
      </w:r>
    </w:p>
    <w:p w14:paraId="1FF3D039" w14:textId="77777777" w:rsidR="004A53CC" w:rsidRDefault="004A53CC" w:rsidP="007049DB">
      <w:pPr>
        <w:widowControl w:val="0"/>
        <w:autoSpaceDE w:val="0"/>
        <w:autoSpaceDN w:val="0"/>
        <w:adjustRightInd w:val="0"/>
        <w:rPr>
          <w:rFonts w:ascii="Arial" w:hAnsi="Arial" w:cs="Arial"/>
          <w:sz w:val="22"/>
          <w:szCs w:val="22"/>
        </w:rPr>
      </w:pPr>
      <w:r>
        <w:rPr>
          <w:rFonts w:ascii="Arial" w:hAnsi="Arial" w:cs="Arial"/>
          <w:sz w:val="22"/>
          <w:szCs w:val="22"/>
        </w:rPr>
        <w:t xml:space="preserve">Voor de ClearNote HD </w:t>
      </w:r>
      <w:r w:rsidR="00D603FE">
        <w:rPr>
          <w:rFonts w:ascii="Arial" w:hAnsi="Arial" w:cs="Arial"/>
          <w:sz w:val="22"/>
          <w:szCs w:val="22"/>
        </w:rPr>
        <w:t xml:space="preserve">en Transformer HD </w:t>
      </w:r>
      <w:r>
        <w:rPr>
          <w:rFonts w:ascii="Arial" w:hAnsi="Arial" w:cs="Arial"/>
          <w:sz w:val="22"/>
          <w:szCs w:val="22"/>
        </w:rPr>
        <w:t>is een USB 3.0 aansluiting nodig.</w:t>
      </w:r>
    </w:p>
    <w:p w14:paraId="6787D1DA" w14:textId="77777777" w:rsidR="003C3818" w:rsidRDefault="003C3818" w:rsidP="007049DB">
      <w:pPr>
        <w:widowControl w:val="0"/>
        <w:autoSpaceDE w:val="0"/>
        <w:autoSpaceDN w:val="0"/>
        <w:adjustRightInd w:val="0"/>
        <w:rPr>
          <w:rFonts w:ascii="Arial" w:hAnsi="Arial" w:cs="Arial"/>
          <w:sz w:val="22"/>
          <w:szCs w:val="22"/>
        </w:rPr>
      </w:pPr>
    </w:p>
    <w:p w14:paraId="608A8C68" w14:textId="77777777" w:rsidR="003C3818" w:rsidRDefault="003C3818" w:rsidP="007049DB">
      <w:pPr>
        <w:widowControl w:val="0"/>
        <w:autoSpaceDE w:val="0"/>
        <w:autoSpaceDN w:val="0"/>
        <w:adjustRightInd w:val="0"/>
        <w:rPr>
          <w:rFonts w:ascii="Arial" w:hAnsi="Arial" w:cs="Arial"/>
          <w:sz w:val="22"/>
          <w:szCs w:val="22"/>
        </w:rPr>
      </w:pPr>
      <w:r>
        <w:rPr>
          <w:rFonts w:ascii="Arial" w:hAnsi="Arial" w:cs="Arial"/>
          <w:sz w:val="22"/>
          <w:szCs w:val="22"/>
        </w:rPr>
        <w:t>Voor het corr</w:t>
      </w:r>
      <w:r w:rsidR="00B43EBC">
        <w:rPr>
          <w:rFonts w:ascii="Arial" w:hAnsi="Arial" w:cs="Arial"/>
          <w:sz w:val="22"/>
          <w:szCs w:val="22"/>
        </w:rPr>
        <w:t>ect kunnen werken met een ClearV</w:t>
      </w:r>
      <w:r>
        <w:rPr>
          <w:rFonts w:ascii="Arial" w:hAnsi="Arial" w:cs="Arial"/>
          <w:sz w:val="22"/>
          <w:szCs w:val="22"/>
        </w:rPr>
        <w:t>iew C in combinatie met een PC dient een HDMI aansluiting op de PC aanwezig te zijn.</w:t>
      </w:r>
    </w:p>
    <w:p w14:paraId="3E39676B" w14:textId="77777777" w:rsidR="001C0474" w:rsidRDefault="001C0474" w:rsidP="007049DB">
      <w:pPr>
        <w:widowControl w:val="0"/>
        <w:autoSpaceDE w:val="0"/>
        <w:autoSpaceDN w:val="0"/>
        <w:adjustRightInd w:val="0"/>
        <w:rPr>
          <w:rFonts w:ascii="Arial" w:hAnsi="Arial" w:cs="Arial"/>
          <w:sz w:val="22"/>
          <w:szCs w:val="22"/>
        </w:rPr>
      </w:pPr>
    </w:p>
    <w:p w14:paraId="3B415474" w14:textId="77777777" w:rsidR="007049DB" w:rsidRDefault="007049DB" w:rsidP="007049DB">
      <w:pPr>
        <w:widowControl w:val="0"/>
        <w:tabs>
          <w:tab w:val="left" w:pos="360"/>
        </w:tabs>
        <w:autoSpaceDE w:val="0"/>
        <w:autoSpaceDN w:val="0"/>
        <w:adjustRightInd w:val="0"/>
        <w:rPr>
          <w:rFonts w:ascii="Arial" w:hAnsi="Arial" w:cs="Arial"/>
          <w:b/>
          <w:bCs/>
          <w:sz w:val="22"/>
          <w:szCs w:val="22"/>
        </w:rPr>
      </w:pPr>
      <w:r>
        <w:rPr>
          <w:rFonts w:ascii="Arial" w:hAnsi="Arial" w:cs="Arial"/>
          <w:b/>
          <w:bCs/>
          <w:sz w:val="22"/>
          <w:szCs w:val="22"/>
        </w:rPr>
        <w:t>Aanvullende eisen</w:t>
      </w:r>
    </w:p>
    <w:p w14:paraId="5451C526" w14:textId="77777777" w:rsidR="00D603FE" w:rsidRDefault="007049DB" w:rsidP="007049DB">
      <w:pPr>
        <w:widowControl w:val="0"/>
        <w:autoSpaceDE w:val="0"/>
        <w:autoSpaceDN w:val="0"/>
        <w:adjustRightInd w:val="0"/>
        <w:ind w:right="-377"/>
        <w:rPr>
          <w:rFonts w:ascii="Arial" w:hAnsi="Arial" w:cs="Arial"/>
          <w:sz w:val="22"/>
          <w:szCs w:val="22"/>
        </w:rPr>
      </w:pPr>
      <w:r w:rsidRPr="00873D88">
        <w:rPr>
          <w:rFonts w:ascii="Arial" w:hAnsi="Arial" w:cs="Arial"/>
          <w:sz w:val="22"/>
          <w:szCs w:val="22"/>
        </w:rPr>
        <w:t>Windows</w:t>
      </w:r>
      <w:r>
        <w:rPr>
          <w:rFonts w:ascii="Arial" w:hAnsi="Arial" w:cs="Arial"/>
          <w:sz w:val="22"/>
          <w:szCs w:val="22"/>
        </w:rPr>
        <w:t>,</w:t>
      </w:r>
      <w:r w:rsidRPr="00873D88">
        <w:rPr>
          <w:rFonts w:ascii="Arial" w:hAnsi="Arial" w:cs="Arial"/>
          <w:sz w:val="22"/>
          <w:szCs w:val="22"/>
        </w:rPr>
        <w:t xml:space="preserve"> </w:t>
      </w:r>
      <w:r>
        <w:rPr>
          <w:rFonts w:ascii="Arial" w:hAnsi="Arial" w:cs="Arial"/>
          <w:sz w:val="22"/>
          <w:szCs w:val="22"/>
        </w:rPr>
        <w:t xml:space="preserve">en eventuele andere software (bijv. </w:t>
      </w:r>
      <w:r w:rsidRPr="006B5E1F">
        <w:rPr>
          <w:rFonts w:ascii="Arial" w:hAnsi="Arial" w:cs="Arial"/>
          <w:sz w:val="22"/>
          <w:szCs w:val="22"/>
        </w:rPr>
        <w:t>Office)</w:t>
      </w:r>
      <w:r>
        <w:rPr>
          <w:rFonts w:ascii="Arial" w:hAnsi="Arial" w:cs="Arial"/>
          <w:sz w:val="22"/>
          <w:szCs w:val="22"/>
        </w:rPr>
        <w:t>,</w:t>
      </w:r>
      <w:r w:rsidRPr="006B5E1F">
        <w:rPr>
          <w:rFonts w:ascii="Arial" w:hAnsi="Arial" w:cs="Arial"/>
          <w:sz w:val="22"/>
          <w:szCs w:val="22"/>
        </w:rPr>
        <w:t xml:space="preserve"> moet up-to-date en geactiveerd zijn incl. de laatste servicepacks. </w:t>
      </w:r>
      <w:r>
        <w:rPr>
          <w:rFonts w:ascii="Arial" w:hAnsi="Arial" w:cs="Arial"/>
          <w:sz w:val="22"/>
          <w:szCs w:val="22"/>
        </w:rPr>
        <w:t xml:space="preserve">Het bijwerken van </w:t>
      </w:r>
      <w:r w:rsidR="002C3E03">
        <w:rPr>
          <w:rFonts w:ascii="Arial" w:hAnsi="Arial" w:cs="Arial"/>
          <w:sz w:val="22"/>
          <w:szCs w:val="22"/>
        </w:rPr>
        <w:t>(hulpmiddelen)</w:t>
      </w:r>
      <w:r>
        <w:rPr>
          <w:rFonts w:ascii="Arial" w:hAnsi="Arial" w:cs="Arial"/>
          <w:sz w:val="22"/>
          <w:szCs w:val="22"/>
        </w:rPr>
        <w:t>soft</w:t>
      </w:r>
    </w:p>
    <w:p w14:paraId="600528EE" w14:textId="77777777" w:rsidR="007049DB" w:rsidRDefault="007049DB" w:rsidP="007049DB">
      <w:pPr>
        <w:widowControl w:val="0"/>
        <w:autoSpaceDE w:val="0"/>
        <w:autoSpaceDN w:val="0"/>
        <w:adjustRightInd w:val="0"/>
        <w:ind w:right="-377"/>
        <w:rPr>
          <w:rFonts w:ascii="Arial" w:hAnsi="Arial" w:cs="Arial"/>
          <w:sz w:val="22"/>
          <w:szCs w:val="22"/>
        </w:rPr>
      </w:pPr>
      <w:r>
        <w:rPr>
          <w:rFonts w:ascii="Arial" w:hAnsi="Arial" w:cs="Arial"/>
          <w:sz w:val="22"/>
          <w:szCs w:val="22"/>
        </w:rPr>
        <w:t>ware - en de</w:t>
      </w:r>
      <w:r w:rsidRPr="00EF35B8">
        <w:rPr>
          <w:rFonts w:ascii="Arial" w:hAnsi="Arial" w:cs="Arial"/>
          <w:sz w:val="22"/>
          <w:szCs w:val="22"/>
        </w:rPr>
        <w:t xml:space="preserve"> back-up van data </w:t>
      </w:r>
      <w:r>
        <w:rPr>
          <w:rFonts w:ascii="Arial" w:hAnsi="Arial" w:cs="Arial"/>
          <w:sz w:val="22"/>
          <w:szCs w:val="22"/>
        </w:rPr>
        <w:t xml:space="preserve">- is de </w:t>
      </w:r>
      <w:r w:rsidRPr="00EF35B8">
        <w:rPr>
          <w:rFonts w:ascii="Arial" w:hAnsi="Arial" w:cs="Arial"/>
          <w:sz w:val="22"/>
          <w:szCs w:val="22"/>
        </w:rPr>
        <w:t>veran</w:t>
      </w:r>
      <w:r>
        <w:rPr>
          <w:rFonts w:ascii="Arial" w:hAnsi="Arial" w:cs="Arial"/>
          <w:sz w:val="22"/>
          <w:szCs w:val="22"/>
        </w:rPr>
        <w:t>twoordelijkheid van de klant. De PC mag geen videogames, virussen en geen spyware bevatten. Dit kan de correcte werking van de toegangssoftware nadelig beïnvloeden. De correcte werking van de toegangssoftware is niet gegarandeerd wanneer Remote Control Software is geïnstalleerd</w:t>
      </w:r>
      <w:r w:rsidR="00CB725C">
        <w:rPr>
          <w:rFonts w:ascii="Arial" w:hAnsi="Arial" w:cs="Arial"/>
          <w:sz w:val="22"/>
          <w:szCs w:val="22"/>
        </w:rPr>
        <w:t xml:space="preserve">, met uitzondering van Teamviewer 8 </w:t>
      </w:r>
      <w:r w:rsidR="00A33A33">
        <w:rPr>
          <w:rFonts w:ascii="Arial" w:hAnsi="Arial" w:cs="Arial"/>
          <w:sz w:val="22"/>
          <w:szCs w:val="22"/>
        </w:rPr>
        <w:t>tot 1</w:t>
      </w:r>
      <w:r w:rsidR="00D603FE">
        <w:rPr>
          <w:rFonts w:ascii="Arial" w:hAnsi="Arial" w:cs="Arial"/>
          <w:sz w:val="22"/>
          <w:szCs w:val="22"/>
        </w:rPr>
        <w:t>4</w:t>
      </w:r>
      <w:r>
        <w:rPr>
          <w:rFonts w:ascii="Arial" w:hAnsi="Arial" w:cs="Arial"/>
          <w:sz w:val="22"/>
          <w:szCs w:val="22"/>
        </w:rPr>
        <w:t>. Met name van Zenworks</w:t>
      </w:r>
      <w:r w:rsidR="00A33A33">
        <w:rPr>
          <w:rFonts w:ascii="Arial" w:hAnsi="Arial" w:cs="Arial"/>
          <w:sz w:val="22"/>
          <w:szCs w:val="22"/>
        </w:rPr>
        <w:t>, Dameware en LogMeIn</w:t>
      </w:r>
      <w:r>
        <w:rPr>
          <w:rFonts w:ascii="Arial" w:hAnsi="Arial" w:cs="Arial"/>
          <w:sz w:val="22"/>
          <w:szCs w:val="22"/>
        </w:rPr>
        <w:t xml:space="preserve"> zijn problemen bekend. Indien er sprake is van een upgrade van Dolphin </w:t>
      </w:r>
      <w:r w:rsidR="000D70C1">
        <w:rPr>
          <w:rFonts w:ascii="Arial" w:hAnsi="Arial" w:cs="Arial"/>
          <w:sz w:val="22"/>
          <w:szCs w:val="22"/>
        </w:rPr>
        <w:t xml:space="preserve">of </w:t>
      </w:r>
      <w:r>
        <w:rPr>
          <w:rFonts w:ascii="Arial" w:hAnsi="Arial" w:cs="Arial"/>
          <w:sz w:val="22"/>
          <w:szCs w:val="22"/>
        </w:rPr>
        <w:t>software</w:t>
      </w:r>
      <w:r w:rsidR="003E7CF2">
        <w:rPr>
          <w:rFonts w:ascii="Arial" w:hAnsi="Arial" w:cs="Arial"/>
          <w:sz w:val="22"/>
          <w:szCs w:val="22"/>
        </w:rPr>
        <w:t xml:space="preserve"> ZoomT</w:t>
      </w:r>
      <w:r w:rsidR="000D70C1">
        <w:rPr>
          <w:rFonts w:ascii="Arial" w:hAnsi="Arial" w:cs="Arial"/>
          <w:sz w:val="22"/>
          <w:szCs w:val="22"/>
        </w:rPr>
        <w:t>ext, M</w:t>
      </w:r>
      <w:r w:rsidR="003E7CF2">
        <w:rPr>
          <w:rFonts w:ascii="Arial" w:hAnsi="Arial" w:cs="Arial"/>
          <w:sz w:val="22"/>
          <w:szCs w:val="22"/>
        </w:rPr>
        <w:t>A</w:t>
      </w:r>
      <w:r w:rsidR="000D70C1">
        <w:rPr>
          <w:rFonts w:ascii="Arial" w:hAnsi="Arial" w:cs="Arial"/>
          <w:sz w:val="22"/>
          <w:szCs w:val="22"/>
        </w:rPr>
        <w:t>Gic of JAWS</w:t>
      </w:r>
      <w:r>
        <w:rPr>
          <w:rFonts w:ascii="Arial" w:hAnsi="Arial" w:cs="Arial"/>
          <w:sz w:val="22"/>
          <w:szCs w:val="22"/>
        </w:rPr>
        <w:t xml:space="preserve">, dient </w:t>
      </w:r>
      <w:r w:rsidR="000D70C1">
        <w:rPr>
          <w:rFonts w:ascii="Arial" w:hAnsi="Arial" w:cs="Arial"/>
          <w:sz w:val="22"/>
          <w:szCs w:val="22"/>
        </w:rPr>
        <w:t>het</w:t>
      </w:r>
      <w:r>
        <w:rPr>
          <w:rFonts w:ascii="Arial" w:hAnsi="Arial" w:cs="Arial"/>
          <w:sz w:val="22"/>
          <w:szCs w:val="22"/>
        </w:rPr>
        <w:t xml:space="preserve"> oude </w:t>
      </w:r>
      <w:r w:rsidR="000D70C1">
        <w:rPr>
          <w:rFonts w:ascii="Arial" w:hAnsi="Arial" w:cs="Arial"/>
          <w:sz w:val="22"/>
          <w:szCs w:val="22"/>
        </w:rPr>
        <w:t>serienummer</w:t>
      </w:r>
      <w:r>
        <w:rPr>
          <w:rFonts w:ascii="Arial" w:hAnsi="Arial" w:cs="Arial"/>
          <w:sz w:val="22"/>
          <w:szCs w:val="22"/>
        </w:rPr>
        <w:t xml:space="preserve"> aanwezig te zijn.</w:t>
      </w:r>
    </w:p>
    <w:p w14:paraId="41002267" w14:textId="77777777" w:rsidR="007049DB" w:rsidRPr="004C6584" w:rsidRDefault="007049DB" w:rsidP="007049DB">
      <w:pPr>
        <w:widowControl w:val="0"/>
        <w:autoSpaceDE w:val="0"/>
        <w:autoSpaceDN w:val="0"/>
        <w:adjustRightInd w:val="0"/>
        <w:ind w:left="360"/>
        <w:rPr>
          <w:rFonts w:ascii="Arial" w:hAnsi="Arial" w:cs="Arial"/>
          <w:sz w:val="12"/>
          <w:szCs w:val="12"/>
        </w:rPr>
      </w:pPr>
    </w:p>
    <w:p w14:paraId="3D34B17E" w14:textId="77777777" w:rsidR="007049DB" w:rsidRDefault="007049DB" w:rsidP="007049DB">
      <w:pPr>
        <w:widowControl w:val="0"/>
        <w:autoSpaceDE w:val="0"/>
        <w:autoSpaceDN w:val="0"/>
        <w:adjustRightInd w:val="0"/>
        <w:rPr>
          <w:rFonts w:ascii="Arial" w:hAnsi="Arial" w:cs="Arial"/>
          <w:sz w:val="22"/>
          <w:szCs w:val="22"/>
        </w:rPr>
      </w:pPr>
      <w:r>
        <w:rPr>
          <w:rFonts w:ascii="Arial" w:hAnsi="Arial" w:cs="Arial"/>
          <w:sz w:val="22"/>
          <w:szCs w:val="22"/>
        </w:rPr>
        <w:t>Indien de software geïnstalleerd gaat worden op een PC in een bedrijfs(netwerk)omgeving, dient een systeembeheerder, ten tijde van de installatie, aanwezig te zijn. Deze moet bereid zijn die rechten toe te kennen aan de betreffende PC-gebruiker, die noodzakelijk zijn om de installatie te verrichten en een goede werking mogelijk te maken. Eventuele meerkosten die voortvloeien uit het feit dat de software niet goed geïnstalleerd kan worden vanwege problemen in de bedrijfs(netwerk)omgeving, dan</w:t>
      </w:r>
      <w:r w:rsidR="00306B55">
        <w:rPr>
          <w:rFonts w:ascii="Arial" w:hAnsi="Arial" w:cs="Arial"/>
          <w:sz w:val="22"/>
          <w:szCs w:val="22"/>
        </w:rPr>
        <w:t xml:space="preserve"> </w:t>
      </w:r>
      <w:r>
        <w:rPr>
          <w:rFonts w:ascii="Arial" w:hAnsi="Arial" w:cs="Arial"/>
          <w:sz w:val="22"/>
          <w:szCs w:val="22"/>
        </w:rPr>
        <w:t>wel het niet aanwezig zijn van een systeembeheerder, kunnen op basis van nacalculatie in rekening gebracht worden.</w:t>
      </w:r>
    </w:p>
    <w:p w14:paraId="298A1414" w14:textId="77777777" w:rsidR="007049DB" w:rsidRPr="004C6584" w:rsidRDefault="007049DB" w:rsidP="007049DB">
      <w:pPr>
        <w:widowControl w:val="0"/>
        <w:autoSpaceDE w:val="0"/>
        <w:autoSpaceDN w:val="0"/>
        <w:adjustRightInd w:val="0"/>
        <w:ind w:left="360"/>
        <w:rPr>
          <w:rFonts w:ascii="Arial" w:hAnsi="Arial" w:cs="Arial"/>
          <w:sz w:val="12"/>
          <w:szCs w:val="12"/>
        </w:rPr>
      </w:pPr>
    </w:p>
    <w:p w14:paraId="31310CEC" w14:textId="77777777" w:rsidR="007049DB" w:rsidRDefault="007049DB" w:rsidP="007049DB">
      <w:pPr>
        <w:widowControl w:val="0"/>
        <w:autoSpaceDE w:val="0"/>
        <w:autoSpaceDN w:val="0"/>
        <w:adjustRightInd w:val="0"/>
        <w:rPr>
          <w:rFonts w:ascii="Arial" w:hAnsi="Arial" w:cs="Arial"/>
          <w:sz w:val="22"/>
          <w:szCs w:val="22"/>
        </w:rPr>
      </w:pPr>
      <w:r>
        <w:rPr>
          <w:rFonts w:ascii="Arial" w:hAnsi="Arial" w:cs="Arial"/>
          <w:sz w:val="22"/>
          <w:szCs w:val="22"/>
        </w:rPr>
        <w:t xml:space="preserve">Voor productactivering is het noodzakelijk dat er een Internetverbinding aanwezig is. Is deze er niet dan kan dit leiden tot hogere kosten. Geeft u daarom altijd door </w:t>
      </w:r>
      <w:r w:rsidR="00271501">
        <w:rPr>
          <w:rFonts w:ascii="Arial" w:hAnsi="Arial" w:cs="Arial"/>
          <w:sz w:val="22"/>
          <w:szCs w:val="22"/>
        </w:rPr>
        <w:t xml:space="preserve">als </w:t>
      </w:r>
      <w:r>
        <w:rPr>
          <w:rFonts w:ascii="Arial" w:hAnsi="Arial" w:cs="Arial"/>
          <w:sz w:val="22"/>
          <w:szCs w:val="22"/>
        </w:rPr>
        <w:t xml:space="preserve">er </w:t>
      </w:r>
      <w:r w:rsidR="00271501">
        <w:rPr>
          <w:rFonts w:ascii="Arial" w:hAnsi="Arial" w:cs="Arial"/>
          <w:sz w:val="22"/>
          <w:szCs w:val="22"/>
        </w:rPr>
        <w:t>g</w:t>
      </w:r>
      <w:r>
        <w:rPr>
          <w:rFonts w:ascii="Arial" w:hAnsi="Arial" w:cs="Arial"/>
          <w:sz w:val="22"/>
          <w:szCs w:val="22"/>
        </w:rPr>
        <w:t>een internetverbinding aanwezig is.</w:t>
      </w:r>
    </w:p>
    <w:p w14:paraId="41C9826A" w14:textId="77777777" w:rsidR="007049DB" w:rsidRPr="004C6584" w:rsidRDefault="007049DB" w:rsidP="007049DB">
      <w:pPr>
        <w:widowControl w:val="0"/>
        <w:autoSpaceDE w:val="0"/>
        <w:autoSpaceDN w:val="0"/>
        <w:adjustRightInd w:val="0"/>
        <w:ind w:left="360"/>
        <w:rPr>
          <w:rFonts w:ascii="Arial" w:hAnsi="Arial" w:cs="Arial"/>
          <w:sz w:val="12"/>
          <w:szCs w:val="12"/>
        </w:rPr>
      </w:pPr>
    </w:p>
    <w:p w14:paraId="6A9CFDB0" w14:textId="77777777" w:rsidR="007049DB" w:rsidRDefault="007049DB" w:rsidP="007049DB">
      <w:pPr>
        <w:widowControl w:val="0"/>
        <w:autoSpaceDE w:val="0"/>
        <w:autoSpaceDN w:val="0"/>
        <w:adjustRightInd w:val="0"/>
        <w:rPr>
          <w:rFonts w:ascii="Arial" w:hAnsi="Arial" w:cs="Arial"/>
          <w:sz w:val="22"/>
          <w:szCs w:val="22"/>
        </w:rPr>
      </w:pPr>
      <w:r>
        <w:rPr>
          <w:rFonts w:ascii="Arial" w:hAnsi="Arial" w:cs="Arial"/>
          <w:sz w:val="22"/>
          <w:szCs w:val="22"/>
        </w:rPr>
        <w:t>Office 2010</w:t>
      </w:r>
      <w:r w:rsidR="0069665C">
        <w:rPr>
          <w:rFonts w:ascii="Arial" w:hAnsi="Arial" w:cs="Arial"/>
          <w:sz w:val="22"/>
          <w:szCs w:val="22"/>
        </w:rPr>
        <w:t>/2013</w:t>
      </w:r>
      <w:r>
        <w:rPr>
          <w:rFonts w:ascii="Arial" w:hAnsi="Arial" w:cs="Arial"/>
          <w:sz w:val="22"/>
          <w:szCs w:val="22"/>
        </w:rPr>
        <w:t xml:space="preserve"> Start Edition </w:t>
      </w:r>
      <w:r w:rsidR="00D603FE">
        <w:rPr>
          <w:rFonts w:ascii="Arial" w:hAnsi="Arial" w:cs="Arial"/>
          <w:sz w:val="22"/>
          <w:szCs w:val="22"/>
        </w:rPr>
        <w:t xml:space="preserve">en Office 365 afkomstig uit de Microsoft Store </w:t>
      </w:r>
      <w:r>
        <w:rPr>
          <w:rFonts w:ascii="Arial" w:hAnsi="Arial" w:cs="Arial"/>
          <w:sz w:val="22"/>
          <w:szCs w:val="22"/>
        </w:rPr>
        <w:t>word</w:t>
      </w:r>
      <w:r w:rsidR="002E7944">
        <w:rPr>
          <w:rFonts w:ascii="Arial" w:hAnsi="Arial" w:cs="Arial"/>
          <w:sz w:val="22"/>
          <w:szCs w:val="22"/>
        </w:rPr>
        <w:t>en</w:t>
      </w:r>
      <w:r>
        <w:rPr>
          <w:rFonts w:ascii="Arial" w:hAnsi="Arial" w:cs="Arial"/>
          <w:sz w:val="22"/>
          <w:szCs w:val="22"/>
        </w:rPr>
        <w:t xml:space="preserve"> niet ondersteund door toegangssoftware. </w:t>
      </w:r>
      <w:r w:rsidR="00400CFD">
        <w:rPr>
          <w:rFonts w:ascii="Arial" w:hAnsi="Arial" w:cs="Arial"/>
          <w:sz w:val="22"/>
          <w:szCs w:val="22"/>
        </w:rPr>
        <w:t>De meest recente t</w:t>
      </w:r>
      <w:r w:rsidR="002E7944">
        <w:rPr>
          <w:rFonts w:ascii="Arial" w:hAnsi="Arial" w:cs="Arial"/>
          <w:sz w:val="22"/>
          <w:szCs w:val="22"/>
        </w:rPr>
        <w:t xml:space="preserve">oegangssoftware ondersteunt in beginsel de huidige, meest recente Office versie en de twee voorgaande versies. </w:t>
      </w:r>
      <w:r w:rsidR="0065780B">
        <w:rPr>
          <w:rFonts w:ascii="Arial" w:hAnsi="Arial" w:cs="Arial"/>
          <w:sz w:val="22"/>
          <w:szCs w:val="22"/>
        </w:rPr>
        <w:t>Neem contact op b</w:t>
      </w:r>
      <w:r>
        <w:rPr>
          <w:rFonts w:ascii="Arial" w:hAnsi="Arial" w:cs="Arial"/>
          <w:sz w:val="22"/>
          <w:szCs w:val="22"/>
        </w:rPr>
        <w:t>ij twijfel en voor details met betrekking tot compatibiliteit tussen de actuele hulpmiddelensoftware</w:t>
      </w:r>
      <w:r w:rsidR="000442A8">
        <w:rPr>
          <w:rFonts w:ascii="Arial" w:hAnsi="Arial" w:cs="Arial"/>
          <w:sz w:val="22"/>
          <w:szCs w:val="22"/>
        </w:rPr>
        <w:t xml:space="preserve">, </w:t>
      </w:r>
      <w:r>
        <w:rPr>
          <w:rFonts w:ascii="Arial" w:hAnsi="Arial" w:cs="Arial"/>
          <w:sz w:val="22"/>
          <w:szCs w:val="22"/>
        </w:rPr>
        <w:t>Windows</w:t>
      </w:r>
      <w:r w:rsidR="000442A8">
        <w:rPr>
          <w:rFonts w:ascii="Arial" w:hAnsi="Arial" w:cs="Arial"/>
          <w:sz w:val="22"/>
          <w:szCs w:val="22"/>
        </w:rPr>
        <w:t xml:space="preserve"> en programma’s</w:t>
      </w:r>
      <w:r>
        <w:rPr>
          <w:rFonts w:ascii="Arial" w:hAnsi="Arial" w:cs="Arial"/>
          <w:sz w:val="22"/>
          <w:szCs w:val="22"/>
        </w:rPr>
        <w:t>.</w:t>
      </w:r>
    </w:p>
    <w:p w14:paraId="23BD3955" w14:textId="77777777" w:rsidR="00485842" w:rsidRPr="00F34222" w:rsidRDefault="00485842" w:rsidP="00F34222">
      <w:pPr>
        <w:widowControl w:val="0"/>
        <w:autoSpaceDE w:val="0"/>
        <w:autoSpaceDN w:val="0"/>
        <w:adjustRightInd w:val="0"/>
        <w:rPr>
          <w:rFonts w:ascii="Arial" w:hAnsi="Arial" w:cs="Arial"/>
          <w:sz w:val="22"/>
          <w:szCs w:val="22"/>
        </w:rPr>
      </w:pPr>
    </w:p>
    <w:p w14:paraId="2D4D370A" w14:textId="77777777" w:rsidR="00194AA1" w:rsidRPr="00F34222" w:rsidRDefault="00194AA1" w:rsidP="00F34222">
      <w:pPr>
        <w:widowControl w:val="0"/>
        <w:autoSpaceDE w:val="0"/>
        <w:autoSpaceDN w:val="0"/>
        <w:adjustRightInd w:val="0"/>
        <w:rPr>
          <w:rFonts w:ascii="Arial" w:hAnsi="Arial" w:cs="Arial"/>
          <w:sz w:val="22"/>
          <w:szCs w:val="22"/>
        </w:rPr>
      </w:pPr>
      <w:r w:rsidRPr="00F34222">
        <w:rPr>
          <w:rFonts w:ascii="Arial" w:hAnsi="Arial" w:cs="Arial"/>
          <w:sz w:val="22"/>
          <w:szCs w:val="22"/>
        </w:rPr>
        <w:t xml:space="preserve">Toegangssoftware ondersteunt het gebruik van Windows 7 </w:t>
      </w:r>
      <w:r w:rsidR="006F3301" w:rsidRPr="00F34222">
        <w:rPr>
          <w:rFonts w:ascii="Arial" w:hAnsi="Arial" w:cs="Arial"/>
          <w:sz w:val="22"/>
          <w:szCs w:val="22"/>
        </w:rPr>
        <w:t>startmenu en bureaublad vervangers op Windows 8</w:t>
      </w:r>
      <w:r w:rsidR="0051731F" w:rsidRPr="00F34222">
        <w:rPr>
          <w:rFonts w:ascii="Arial" w:hAnsi="Arial" w:cs="Arial"/>
          <w:sz w:val="22"/>
          <w:szCs w:val="22"/>
        </w:rPr>
        <w:t xml:space="preserve"> of 8.1 of hoger </w:t>
      </w:r>
      <w:r w:rsidR="006F3301" w:rsidRPr="00F34222">
        <w:rPr>
          <w:rFonts w:ascii="Arial" w:hAnsi="Arial" w:cs="Arial"/>
          <w:sz w:val="22"/>
          <w:szCs w:val="22"/>
        </w:rPr>
        <w:t xml:space="preserve"> niet. We kunnen geen verantwoordelijkheid nemen voor de gevolgen van het installeren hiervan.</w:t>
      </w:r>
      <w:r w:rsidR="0051731F" w:rsidRPr="00F34222">
        <w:rPr>
          <w:rFonts w:ascii="Arial" w:hAnsi="Arial" w:cs="Arial"/>
          <w:sz w:val="22"/>
          <w:szCs w:val="22"/>
        </w:rPr>
        <w:t xml:space="preserve"> We raden het gebruik ervan dan ook sterk af.</w:t>
      </w:r>
      <w:r w:rsidR="0065780B">
        <w:rPr>
          <w:rFonts w:ascii="Arial" w:hAnsi="Arial" w:cs="Arial"/>
          <w:sz w:val="22"/>
          <w:szCs w:val="22"/>
        </w:rPr>
        <w:t xml:space="preserve"> </w:t>
      </w:r>
      <w:r w:rsidR="00CB725C" w:rsidRPr="00F34222">
        <w:rPr>
          <w:rFonts w:ascii="Arial" w:hAnsi="Arial" w:cs="Arial"/>
          <w:sz w:val="22"/>
          <w:szCs w:val="22"/>
        </w:rPr>
        <w:t xml:space="preserve">Hetzelfde geldt voor </w:t>
      </w:r>
      <w:r w:rsidR="003E7CF2">
        <w:rPr>
          <w:rFonts w:ascii="Arial" w:hAnsi="Arial" w:cs="Arial"/>
          <w:sz w:val="22"/>
          <w:szCs w:val="22"/>
        </w:rPr>
        <w:t xml:space="preserve">SuperNova </w:t>
      </w:r>
      <w:r w:rsidR="002C3E03">
        <w:rPr>
          <w:rFonts w:ascii="Arial" w:hAnsi="Arial" w:cs="Arial"/>
          <w:sz w:val="22"/>
          <w:szCs w:val="22"/>
        </w:rPr>
        <w:t xml:space="preserve">16 en ouder </w:t>
      </w:r>
      <w:r w:rsidR="003E7CF2">
        <w:rPr>
          <w:rFonts w:ascii="Arial" w:hAnsi="Arial" w:cs="Arial"/>
          <w:sz w:val="22"/>
          <w:szCs w:val="22"/>
        </w:rPr>
        <w:t xml:space="preserve">met </w:t>
      </w:r>
      <w:r w:rsidR="00CB725C" w:rsidRPr="00F34222">
        <w:rPr>
          <w:rFonts w:ascii="Arial" w:hAnsi="Arial" w:cs="Arial"/>
          <w:sz w:val="22"/>
          <w:szCs w:val="22"/>
        </w:rPr>
        <w:t>alternatieve internetbrowsers als Firefox en Google Chrome</w:t>
      </w:r>
      <w:r w:rsidR="003E7CF2">
        <w:rPr>
          <w:rFonts w:ascii="Arial" w:hAnsi="Arial" w:cs="Arial"/>
          <w:sz w:val="22"/>
          <w:szCs w:val="22"/>
        </w:rPr>
        <w:t xml:space="preserve"> (</w:t>
      </w:r>
      <w:r w:rsidR="002C3E03">
        <w:rPr>
          <w:rFonts w:ascii="Arial" w:hAnsi="Arial" w:cs="Arial"/>
          <w:sz w:val="22"/>
          <w:szCs w:val="22"/>
        </w:rPr>
        <w:t xml:space="preserve">Supernova 17.04, </w:t>
      </w:r>
      <w:r w:rsidR="003E7CF2">
        <w:rPr>
          <w:rFonts w:ascii="Arial" w:hAnsi="Arial" w:cs="Arial"/>
          <w:sz w:val="22"/>
          <w:szCs w:val="22"/>
        </w:rPr>
        <w:t>MAGic</w:t>
      </w:r>
      <w:r w:rsidR="002C3E03">
        <w:rPr>
          <w:rFonts w:ascii="Arial" w:hAnsi="Arial" w:cs="Arial"/>
          <w:sz w:val="22"/>
          <w:szCs w:val="22"/>
        </w:rPr>
        <w:t xml:space="preserve"> 14</w:t>
      </w:r>
      <w:r w:rsidR="003E7CF2">
        <w:rPr>
          <w:rFonts w:ascii="Arial" w:hAnsi="Arial" w:cs="Arial"/>
          <w:sz w:val="22"/>
          <w:szCs w:val="22"/>
        </w:rPr>
        <w:t>, JAWS</w:t>
      </w:r>
      <w:r w:rsidR="002C3E03">
        <w:rPr>
          <w:rFonts w:ascii="Arial" w:hAnsi="Arial" w:cs="Arial"/>
          <w:sz w:val="22"/>
          <w:szCs w:val="22"/>
        </w:rPr>
        <w:t xml:space="preserve"> vanaf 2018</w:t>
      </w:r>
      <w:r w:rsidR="003E7CF2">
        <w:rPr>
          <w:rFonts w:ascii="Arial" w:hAnsi="Arial" w:cs="Arial"/>
          <w:sz w:val="22"/>
          <w:szCs w:val="22"/>
        </w:rPr>
        <w:t xml:space="preserve"> en Fusion</w:t>
      </w:r>
      <w:r w:rsidR="002C3E03">
        <w:rPr>
          <w:rFonts w:ascii="Arial" w:hAnsi="Arial" w:cs="Arial"/>
          <w:sz w:val="22"/>
          <w:szCs w:val="22"/>
        </w:rPr>
        <w:t xml:space="preserve"> vanaf 2018</w:t>
      </w:r>
      <w:r w:rsidR="003E7CF2">
        <w:rPr>
          <w:rFonts w:ascii="Arial" w:hAnsi="Arial" w:cs="Arial"/>
          <w:sz w:val="22"/>
          <w:szCs w:val="22"/>
        </w:rPr>
        <w:t xml:space="preserve"> </w:t>
      </w:r>
      <w:r w:rsidR="00E439AF">
        <w:rPr>
          <w:rFonts w:ascii="Arial" w:hAnsi="Arial" w:cs="Arial"/>
          <w:sz w:val="22"/>
          <w:szCs w:val="22"/>
        </w:rPr>
        <w:t xml:space="preserve">ondersteunen wel </w:t>
      </w:r>
      <w:r w:rsidR="002C3E03">
        <w:rPr>
          <w:rFonts w:ascii="Arial" w:hAnsi="Arial" w:cs="Arial"/>
          <w:sz w:val="22"/>
          <w:szCs w:val="22"/>
        </w:rPr>
        <w:t xml:space="preserve">de </w:t>
      </w:r>
      <w:r w:rsidR="00E439AF">
        <w:rPr>
          <w:rFonts w:ascii="Arial" w:hAnsi="Arial" w:cs="Arial"/>
          <w:sz w:val="22"/>
          <w:szCs w:val="22"/>
        </w:rPr>
        <w:t>alternatieve browsers</w:t>
      </w:r>
      <w:r w:rsidR="002C3E03">
        <w:rPr>
          <w:rFonts w:ascii="Arial" w:hAnsi="Arial" w:cs="Arial"/>
          <w:sz w:val="22"/>
          <w:szCs w:val="22"/>
        </w:rPr>
        <w:t xml:space="preserve">firefox en Google </w:t>
      </w:r>
      <w:r w:rsidR="002C3E03">
        <w:rPr>
          <w:rFonts w:ascii="Arial" w:hAnsi="Arial" w:cs="Arial"/>
          <w:sz w:val="22"/>
          <w:szCs w:val="22"/>
        </w:rPr>
        <w:lastRenderedPageBreak/>
        <w:t>Chrome</w:t>
      </w:r>
      <w:r w:rsidR="00E439AF">
        <w:rPr>
          <w:rFonts w:ascii="Arial" w:hAnsi="Arial" w:cs="Arial"/>
          <w:sz w:val="22"/>
          <w:szCs w:val="22"/>
        </w:rPr>
        <w:t>)</w:t>
      </w:r>
      <w:r w:rsidR="00CB725C" w:rsidRPr="00F34222">
        <w:rPr>
          <w:rFonts w:ascii="Arial" w:hAnsi="Arial" w:cs="Arial"/>
          <w:sz w:val="22"/>
          <w:szCs w:val="22"/>
        </w:rPr>
        <w:t>.</w:t>
      </w:r>
    </w:p>
    <w:p w14:paraId="06454737" w14:textId="77777777" w:rsidR="006F3301" w:rsidRPr="00F34222" w:rsidRDefault="006F3301" w:rsidP="00F34222">
      <w:pPr>
        <w:widowControl w:val="0"/>
        <w:autoSpaceDE w:val="0"/>
        <w:autoSpaceDN w:val="0"/>
        <w:adjustRightInd w:val="0"/>
        <w:rPr>
          <w:rFonts w:ascii="Arial" w:hAnsi="Arial" w:cs="Arial"/>
          <w:sz w:val="22"/>
          <w:szCs w:val="22"/>
        </w:rPr>
      </w:pPr>
    </w:p>
    <w:p w14:paraId="2AC9AE85" w14:textId="77777777" w:rsidR="00194AA1" w:rsidRDefault="007049DB" w:rsidP="0065780B">
      <w:pPr>
        <w:widowControl w:val="0"/>
        <w:autoSpaceDE w:val="0"/>
        <w:autoSpaceDN w:val="0"/>
        <w:adjustRightInd w:val="0"/>
        <w:rPr>
          <w:rFonts w:ascii="Arial" w:hAnsi="Arial" w:cs="Arial"/>
          <w:color w:val="000000"/>
          <w:sz w:val="22"/>
          <w:szCs w:val="22"/>
        </w:rPr>
      </w:pPr>
      <w:r>
        <w:rPr>
          <w:rFonts w:ascii="Arial" w:hAnsi="Arial" w:cs="Arial"/>
          <w:sz w:val="22"/>
          <w:szCs w:val="22"/>
        </w:rPr>
        <w:t xml:space="preserve">Voor het instellen van de email en internet van Guide </w:t>
      </w:r>
      <w:r w:rsidR="007D18C2">
        <w:rPr>
          <w:rFonts w:ascii="Arial" w:hAnsi="Arial" w:cs="Arial"/>
          <w:sz w:val="22"/>
          <w:szCs w:val="22"/>
        </w:rPr>
        <w:t xml:space="preserve">Connect </w:t>
      </w:r>
      <w:r>
        <w:rPr>
          <w:rFonts w:ascii="Arial" w:hAnsi="Arial" w:cs="Arial"/>
          <w:sz w:val="22"/>
          <w:szCs w:val="22"/>
        </w:rPr>
        <w:t>moeten de gegevens van uw internetprovider (gebruikersnaam en wachtwoord), beschikbaar zijn.</w:t>
      </w:r>
      <w:r w:rsidR="00674730">
        <w:rPr>
          <w:rFonts w:ascii="Arial" w:hAnsi="Arial" w:cs="Arial"/>
          <w:sz w:val="22"/>
          <w:szCs w:val="22"/>
        </w:rPr>
        <w:t xml:space="preserve"> </w:t>
      </w:r>
      <w:r w:rsidRPr="0030391E">
        <w:rPr>
          <w:rFonts w:ascii="Arial" w:hAnsi="Arial" w:cs="Arial"/>
          <w:color w:val="000000"/>
          <w:sz w:val="22"/>
          <w:szCs w:val="22"/>
        </w:rPr>
        <w:t xml:space="preserve">Let op, Guide werkt niet met </w:t>
      </w:r>
      <w:r w:rsidR="004B7D76">
        <w:rPr>
          <w:rFonts w:ascii="Arial" w:hAnsi="Arial" w:cs="Arial"/>
          <w:color w:val="000000"/>
          <w:sz w:val="22"/>
          <w:szCs w:val="22"/>
        </w:rPr>
        <w:t>bepaalde</w:t>
      </w:r>
      <w:r w:rsidRPr="0030391E">
        <w:rPr>
          <w:rFonts w:ascii="Arial" w:hAnsi="Arial" w:cs="Arial"/>
          <w:color w:val="000000"/>
          <w:sz w:val="22"/>
          <w:szCs w:val="22"/>
        </w:rPr>
        <w:t xml:space="preserve"> All-in-one printer/scanner/fax</w:t>
      </w:r>
      <w:r>
        <w:rPr>
          <w:rFonts w:ascii="Arial" w:hAnsi="Arial" w:cs="Arial"/>
          <w:color w:val="000000"/>
          <w:sz w:val="22"/>
          <w:szCs w:val="22"/>
        </w:rPr>
        <w:t>-</w:t>
      </w:r>
      <w:r w:rsidRPr="0030391E">
        <w:rPr>
          <w:rFonts w:ascii="Arial" w:hAnsi="Arial" w:cs="Arial"/>
          <w:color w:val="000000"/>
          <w:sz w:val="22"/>
          <w:szCs w:val="22"/>
        </w:rPr>
        <w:t xml:space="preserve">apparaten. Neem voor meer informatie contact op met de </w:t>
      </w:r>
      <w:r>
        <w:rPr>
          <w:rFonts w:ascii="Arial" w:hAnsi="Arial" w:cs="Arial"/>
          <w:color w:val="000000"/>
          <w:sz w:val="22"/>
          <w:szCs w:val="22"/>
        </w:rPr>
        <w:t>S</w:t>
      </w:r>
      <w:r w:rsidRPr="0030391E">
        <w:rPr>
          <w:rFonts w:ascii="Arial" w:hAnsi="Arial" w:cs="Arial"/>
          <w:color w:val="000000"/>
          <w:sz w:val="22"/>
          <w:szCs w:val="22"/>
        </w:rPr>
        <w:t>upportafdeling.</w:t>
      </w:r>
    </w:p>
    <w:p w14:paraId="1638FE3C" w14:textId="77777777" w:rsidR="007013A7" w:rsidRDefault="007013A7" w:rsidP="000D55F4">
      <w:pPr>
        <w:widowControl w:val="0"/>
        <w:autoSpaceDE w:val="0"/>
        <w:autoSpaceDN w:val="0"/>
        <w:adjustRightInd w:val="0"/>
        <w:rPr>
          <w:rFonts w:ascii="Arial" w:hAnsi="Arial" w:cs="Arial"/>
          <w:b/>
          <w:color w:val="000000"/>
          <w:sz w:val="22"/>
          <w:szCs w:val="22"/>
        </w:rPr>
      </w:pPr>
    </w:p>
    <w:p w14:paraId="237DF613" w14:textId="77777777" w:rsidR="000D55F4" w:rsidRDefault="000D55F4" w:rsidP="000D55F4">
      <w:pPr>
        <w:widowControl w:val="0"/>
        <w:autoSpaceDE w:val="0"/>
        <w:autoSpaceDN w:val="0"/>
        <w:adjustRightInd w:val="0"/>
        <w:rPr>
          <w:rFonts w:ascii="Arial" w:hAnsi="Arial" w:cs="Arial"/>
          <w:b/>
          <w:color w:val="000000"/>
          <w:sz w:val="22"/>
          <w:szCs w:val="22"/>
        </w:rPr>
      </w:pPr>
      <w:r w:rsidRPr="009A2448">
        <w:rPr>
          <w:rFonts w:ascii="Arial" w:hAnsi="Arial" w:cs="Arial"/>
          <w:b/>
          <w:color w:val="000000"/>
          <w:sz w:val="22"/>
          <w:szCs w:val="22"/>
        </w:rPr>
        <w:t xml:space="preserve">Systeemeisen </w:t>
      </w:r>
      <w:r w:rsidR="009A2448">
        <w:rPr>
          <w:rFonts w:ascii="Arial" w:hAnsi="Arial" w:cs="Arial"/>
          <w:b/>
          <w:color w:val="000000"/>
          <w:sz w:val="22"/>
          <w:szCs w:val="22"/>
        </w:rPr>
        <w:t xml:space="preserve">voor </w:t>
      </w:r>
      <w:r w:rsidRPr="009A2448">
        <w:rPr>
          <w:rFonts w:ascii="Arial" w:hAnsi="Arial" w:cs="Arial"/>
          <w:b/>
          <w:color w:val="000000"/>
          <w:sz w:val="22"/>
          <w:szCs w:val="22"/>
        </w:rPr>
        <w:t>Dragon Naturally Speaking</w:t>
      </w:r>
      <w:r w:rsidR="009A2448">
        <w:rPr>
          <w:rFonts w:ascii="Arial" w:hAnsi="Arial" w:cs="Arial"/>
          <w:b/>
          <w:color w:val="000000"/>
          <w:sz w:val="22"/>
          <w:szCs w:val="22"/>
        </w:rPr>
        <w:t xml:space="preserve"> spraak invoer software</w:t>
      </w:r>
    </w:p>
    <w:p w14:paraId="32560C2C" w14:textId="77777777" w:rsidR="000D55F4" w:rsidRPr="009A2448" w:rsidRDefault="000D55F4" w:rsidP="000D55F4">
      <w:pPr>
        <w:widowControl w:val="0"/>
        <w:autoSpaceDE w:val="0"/>
        <w:autoSpaceDN w:val="0"/>
        <w:adjustRightInd w:val="0"/>
        <w:rPr>
          <w:rFonts w:ascii="Arial" w:hAnsi="Arial" w:cs="Arial"/>
          <w:color w:val="000000"/>
          <w:sz w:val="22"/>
          <w:szCs w:val="22"/>
        </w:rPr>
      </w:pPr>
      <w:r w:rsidRPr="009A2448">
        <w:rPr>
          <w:rFonts w:ascii="Arial" w:hAnsi="Arial" w:cs="Arial"/>
          <w:color w:val="000000"/>
          <w:sz w:val="22"/>
          <w:szCs w:val="22"/>
        </w:rPr>
        <w:t>Voor de goede werking van Dragon Naturally Speaking is het noodzakelijk te voldoen aan de volgende systeemeisen:</w:t>
      </w:r>
    </w:p>
    <w:p w14:paraId="2A1DC296" w14:textId="77777777" w:rsidR="000D55F4" w:rsidRPr="009A2448" w:rsidRDefault="007013A7" w:rsidP="009A2448">
      <w:pPr>
        <w:pStyle w:val="Lijstalinea"/>
        <w:widowControl w:val="0"/>
        <w:numPr>
          <w:ilvl w:val="0"/>
          <w:numId w:val="11"/>
        </w:numPr>
        <w:autoSpaceDE w:val="0"/>
        <w:autoSpaceDN w:val="0"/>
        <w:adjustRightInd w:val="0"/>
        <w:ind w:left="284" w:hanging="284"/>
        <w:rPr>
          <w:rFonts w:ascii="Arial" w:hAnsi="Arial" w:cs="Arial"/>
          <w:color w:val="000000"/>
          <w:sz w:val="22"/>
          <w:szCs w:val="22"/>
        </w:rPr>
      </w:pPr>
      <w:r>
        <w:rPr>
          <w:rFonts w:ascii="Arial" w:hAnsi="Arial" w:cs="Arial"/>
          <w:color w:val="000000"/>
          <w:sz w:val="22"/>
          <w:szCs w:val="22"/>
        </w:rPr>
        <w:t xml:space="preserve">Windows 7, </w:t>
      </w:r>
      <w:r w:rsidR="000D55F4" w:rsidRPr="009A2448">
        <w:rPr>
          <w:rFonts w:ascii="Arial" w:hAnsi="Arial" w:cs="Arial"/>
          <w:color w:val="000000"/>
          <w:sz w:val="22"/>
          <w:szCs w:val="22"/>
        </w:rPr>
        <w:t xml:space="preserve">8.1 </w:t>
      </w:r>
      <w:r>
        <w:rPr>
          <w:rFonts w:ascii="Arial" w:hAnsi="Arial" w:cs="Arial"/>
          <w:color w:val="000000"/>
          <w:sz w:val="22"/>
          <w:szCs w:val="22"/>
        </w:rPr>
        <w:t xml:space="preserve">of 10 </w:t>
      </w:r>
      <w:r w:rsidR="000D55F4" w:rsidRPr="009A2448">
        <w:rPr>
          <w:rFonts w:ascii="Arial" w:hAnsi="Arial" w:cs="Arial"/>
          <w:color w:val="000000"/>
          <w:sz w:val="22"/>
          <w:szCs w:val="22"/>
        </w:rPr>
        <w:t xml:space="preserve">64 bits. Windows XP en Vista worden niet aangeraden. </w:t>
      </w:r>
      <w:r>
        <w:rPr>
          <w:rFonts w:ascii="Arial" w:hAnsi="Arial" w:cs="Arial"/>
          <w:color w:val="000000"/>
          <w:sz w:val="22"/>
          <w:szCs w:val="22"/>
        </w:rPr>
        <w:t>E</w:t>
      </w:r>
      <w:r w:rsidR="000D55F4" w:rsidRPr="009A2448">
        <w:rPr>
          <w:rFonts w:ascii="Arial" w:hAnsi="Arial" w:cs="Arial"/>
          <w:color w:val="000000"/>
          <w:sz w:val="22"/>
          <w:szCs w:val="22"/>
        </w:rPr>
        <w:t>en 32-bit besturingssysteem wordt niet aanbevolen vanwege de beperkte geheugenmogelijkheden.</w:t>
      </w:r>
    </w:p>
    <w:p w14:paraId="52BEBCB9" w14:textId="77777777" w:rsidR="000D55F4" w:rsidRPr="009A2448" w:rsidRDefault="000D55F4" w:rsidP="009A2448">
      <w:pPr>
        <w:pStyle w:val="Lijstalinea"/>
        <w:widowControl w:val="0"/>
        <w:numPr>
          <w:ilvl w:val="0"/>
          <w:numId w:val="11"/>
        </w:numPr>
        <w:autoSpaceDE w:val="0"/>
        <w:autoSpaceDN w:val="0"/>
        <w:adjustRightInd w:val="0"/>
        <w:ind w:left="284" w:hanging="284"/>
        <w:rPr>
          <w:rFonts w:ascii="Arial" w:hAnsi="Arial" w:cs="Arial"/>
          <w:color w:val="000000"/>
          <w:sz w:val="22"/>
          <w:szCs w:val="22"/>
        </w:rPr>
      </w:pPr>
      <w:r w:rsidRPr="009A2448">
        <w:rPr>
          <w:rFonts w:ascii="Arial" w:hAnsi="Arial" w:cs="Arial"/>
          <w:color w:val="000000"/>
          <w:sz w:val="22"/>
          <w:szCs w:val="22"/>
        </w:rPr>
        <w:t xml:space="preserve">Tenminste </w:t>
      </w:r>
      <w:r w:rsidR="000D70C1">
        <w:rPr>
          <w:rFonts w:ascii="Arial" w:hAnsi="Arial" w:cs="Arial"/>
          <w:color w:val="000000"/>
          <w:sz w:val="22"/>
          <w:szCs w:val="22"/>
        </w:rPr>
        <w:t>8</w:t>
      </w:r>
      <w:r w:rsidRPr="009A2448">
        <w:rPr>
          <w:rFonts w:ascii="Arial" w:hAnsi="Arial" w:cs="Arial"/>
          <w:color w:val="000000"/>
          <w:sz w:val="22"/>
          <w:szCs w:val="22"/>
        </w:rPr>
        <w:t>Gb intern geheugen.</w:t>
      </w:r>
    </w:p>
    <w:p w14:paraId="7A5AE2F0" w14:textId="77777777" w:rsidR="000D55F4" w:rsidRPr="009A2448" w:rsidRDefault="000D55F4" w:rsidP="009A2448">
      <w:pPr>
        <w:pStyle w:val="Lijstalinea"/>
        <w:widowControl w:val="0"/>
        <w:numPr>
          <w:ilvl w:val="0"/>
          <w:numId w:val="11"/>
        </w:numPr>
        <w:autoSpaceDE w:val="0"/>
        <w:autoSpaceDN w:val="0"/>
        <w:adjustRightInd w:val="0"/>
        <w:ind w:left="284" w:hanging="284"/>
        <w:rPr>
          <w:rFonts w:ascii="Arial" w:hAnsi="Arial" w:cs="Arial"/>
          <w:color w:val="000000"/>
          <w:sz w:val="22"/>
          <w:szCs w:val="22"/>
        </w:rPr>
      </w:pPr>
      <w:r w:rsidRPr="009A2448">
        <w:rPr>
          <w:rFonts w:ascii="Arial" w:hAnsi="Arial" w:cs="Arial"/>
          <w:color w:val="000000"/>
          <w:sz w:val="22"/>
          <w:szCs w:val="22"/>
        </w:rPr>
        <w:t xml:space="preserve">Een Intel i5 of i7 </w:t>
      </w:r>
      <w:r w:rsidR="000D70C1">
        <w:rPr>
          <w:rFonts w:ascii="Arial" w:hAnsi="Arial" w:cs="Arial"/>
          <w:color w:val="000000"/>
          <w:sz w:val="22"/>
          <w:szCs w:val="22"/>
        </w:rPr>
        <w:t>3</w:t>
      </w:r>
      <w:r w:rsidRPr="009A2448">
        <w:rPr>
          <w:rFonts w:ascii="Arial" w:hAnsi="Arial" w:cs="Arial"/>
          <w:color w:val="000000"/>
          <w:sz w:val="22"/>
          <w:szCs w:val="22"/>
        </w:rPr>
        <w:t xml:space="preserve">e generatie processor </w:t>
      </w:r>
      <w:r w:rsidR="000D70C1">
        <w:rPr>
          <w:rFonts w:ascii="Arial" w:hAnsi="Arial" w:cs="Arial"/>
          <w:color w:val="000000"/>
          <w:sz w:val="22"/>
          <w:szCs w:val="22"/>
        </w:rPr>
        <w:t xml:space="preserve">of vergelijkbaar </w:t>
      </w:r>
      <w:r w:rsidRPr="009A2448">
        <w:rPr>
          <w:rFonts w:ascii="Arial" w:hAnsi="Arial" w:cs="Arial"/>
          <w:color w:val="000000"/>
          <w:sz w:val="22"/>
          <w:szCs w:val="22"/>
        </w:rPr>
        <w:t>met een kloksnelheid van 2Ghz).</w:t>
      </w:r>
    </w:p>
    <w:p w14:paraId="0BC11A4F" w14:textId="77777777" w:rsidR="000D55F4" w:rsidRPr="009A2448" w:rsidRDefault="000D55F4" w:rsidP="009A2448">
      <w:pPr>
        <w:pStyle w:val="Lijstalinea"/>
        <w:widowControl w:val="0"/>
        <w:numPr>
          <w:ilvl w:val="0"/>
          <w:numId w:val="11"/>
        </w:numPr>
        <w:autoSpaceDE w:val="0"/>
        <w:autoSpaceDN w:val="0"/>
        <w:adjustRightInd w:val="0"/>
        <w:ind w:left="284" w:hanging="284"/>
        <w:rPr>
          <w:rFonts w:ascii="Arial" w:hAnsi="Arial" w:cs="Arial"/>
          <w:color w:val="000000"/>
          <w:sz w:val="22"/>
          <w:szCs w:val="22"/>
        </w:rPr>
      </w:pPr>
      <w:r w:rsidRPr="009A2448">
        <w:rPr>
          <w:rFonts w:ascii="Arial" w:hAnsi="Arial" w:cs="Arial"/>
          <w:color w:val="000000"/>
          <w:sz w:val="22"/>
          <w:szCs w:val="22"/>
        </w:rPr>
        <w:t>Een Nuance goedgekeurde headset</w:t>
      </w:r>
      <w:r w:rsidR="00E439AF">
        <w:rPr>
          <w:rFonts w:ascii="Arial" w:hAnsi="Arial" w:cs="Arial"/>
          <w:color w:val="000000"/>
          <w:sz w:val="22"/>
          <w:szCs w:val="22"/>
        </w:rPr>
        <w:t>.</w:t>
      </w:r>
    </w:p>
    <w:p w14:paraId="0A1B0BC3" w14:textId="77777777" w:rsidR="000D55F4" w:rsidRPr="009A2448" w:rsidRDefault="000D55F4" w:rsidP="009A2448">
      <w:pPr>
        <w:pStyle w:val="Lijstalinea"/>
        <w:widowControl w:val="0"/>
        <w:numPr>
          <w:ilvl w:val="0"/>
          <w:numId w:val="11"/>
        </w:numPr>
        <w:autoSpaceDE w:val="0"/>
        <w:autoSpaceDN w:val="0"/>
        <w:adjustRightInd w:val="0"/>
        <w:ind w:left="284" w:hanging="284"/>
        <w:rPr>
          <w:rFonts w:ascii="Arial" w:hAnsi="Arial" w:cs="Arial"/>
          <w:color w:val="000000"/>
          <w:sz w:val="22"/>
          <w:szCs w:val="22"/>
        </w:rPr>
      </w:pPr>
      <w:r w:rsidRPr="009A2448">
        <w:rPr>
          <w:rFonts w:ascii="Arial" w:hAnsi="Arial" w:cs="Arial"/>
          <w:color w:val="000000"/>
          <w:sz w:val="22"/>
          <w:szCs w:val="22"/>
        </w:rPr>
        <w:t>Internetverbinding voor activering van het product.</w:t>
      </w:r>
    </w:p>
    <w:p w14:paraId="4A9F011F" w14:textId="77777777" w:rsidR="000D55F4" w:rsidRPr="009A2448" w:rsidRDefault="000D55F4" w:rsidP="009A2448">
      <w:pPr>
        <w:pStyle w:val="Lijstalinea"/>
        <w:widowControl w:val="0"/>
        <w:numPr>
          <w:ilvl w:val="0"/>
          <w:numId w:val="11"/>
        </w:numPr>
        <w:autoSpaceDE w:val="0"/>
        <w:autoSpaceDN w:val="0"/>
        <w:adjustRightInd w:val="0"/>
        <w:ind w:left="284" w:hanging="284"/>
        <w:rPr>
          <w:rFonts w:ascii="Arial" w:hAnsi="Arial" w:cs="Arial"/>
          <w:color w:val="000000"/>
          <w:sz w:val="22"/>
          <w:szCs w:val="22"/>
        </w:rPr>
      </w:pPr>
      <w:r w:rsidRPr="009A2448">
        <w:rPr>
          <w:rFonts w:ascii="Arial" w:hAnsi="Arial" w:cs="Arial"/>
          <w:color w:val="000000"/>
          <w:sz w:val="22"/>
          <w:szCs w:val="22"/>
        </w:rPr>
        <w:t>Internet Explorer 9, Chrome 16 of Firefox 12 of hoger voor gebruik met Gmail en Hotmail.</w:t>
      </w:r>
    </w:p>
    <w:p w14:paraId="50FACE77" w14:textId="77777777" w:rsidR="000D55F4" w:rsidRPr="009A2448" w:rsidRDefault="000D55F4" w:rsidP="009A2448">
      <w:pPr>
        <w:pStyle w:val="Lijstalinea"/>
        <w:widowControl w:val="0"/>
        <w:numPr>
          <w:ilvl w:val="0"/>
          <w:numId w:val="11"/>
        </w:numPr>
        <w:autoSpaceDE w:val="0"/>
        <w:autoSpaceDN w:val="0"/>
        <w:adjustRightInd w:val="0"/>
        <w:ind w:left="284" w:hanging="284"/>
        <w:rPr>
          <w:rFonts w:ascii="Arial" w:hAnsi="Arial" w:cs="Arial"/>
          <w:color w:val="000000"/>
          <w:sz w:val="22"/>
          <w:szCs w:val="22"/>
        </w:rPr>
      </w:pPr>
      <w:r w:rsidRPr="009A2448">
        <w:rPr>
          <w:rFonts w:ascii="Arial" w:hAnsi="Arial" w:cs="Arial"/>
          <w:color w:val="000000"/>
          <w:sz w:val="22"/>
          <w:szCs w:val="22"/>
        </w:rPr>
        <w:t>Geluidskaart: Soundblaster compatible.</w:t>
      </w:r>
    </w:p>
    <w:p w14:paraId="40CF7AA8" w14:textId="77777777" w:rsidR="000D55F4" w:rsidRPr="009A2448" w:rsidRDefault="000D55F4" w:rsidP="000D55F4">
      <w:pPr>
        <w:widowControl w:val="0"/>
        <w:autoSpaceDE w:val="0"/>
        <w:autoSpaceDN w:val="0"/>
        <w:adjustRightInd w:val="0"/>
        <w:rPr>
          <w:rFonts w:ascii="Arial" w:hAnsi="Arial" w:cs="Arial"/>
          <w:color w:val="000000"/>
          <w:sz w:val="22"/>
          <w:szCs w:val="22"/>
        </w:rPr>
      </w:pPr>
    </w:p>
    <w:p w14:paraId="72A1472F" w14:textId="77777777" w:rsidR="000D55F4" w:rsidRDefault="000D55F4" w:rsidP="000D55F4">
      <w:pPr>
        <w:widowControl w:val="0"/>
        <w:autoSpaceDE w:val="0"/>
        <w:autoSpaceDN w:val="0"/>
        <w:adjustRightInd w:val="0"/>
        <w:rPr>
          <w:rFonts w:ascii="Arial" w:hAnsi="Arial" w:cs="Arial"/>
          <w:color w:val="000000"/>
          <w:sz w:val="22"/>
          <w:szCs w:val="22"/>
        </w:rPr>
      </w:pPr>
      <w:r w:rsidRPr="009A2448">
        <w:rPr>
          <w:rFonts w:ascii="Arial" w:hAnsi="Arial" w:cs="Arial"/>
          <w:color w:val="000000"/>
          <w:sz w:val="22"/>
          <w:szCs w:val="22"/>
        </w:rPr>
        <w:t>Opmerking: De bovengenoemde adviezen hebben betrekking op het optimaal gebruik van Dragon. Voldoet uw PC hier niet aan, dan zal Dragon niet, minder goed,</w:t>
      </w:r>
      <w:r w:rsidR="005153EA">
        <w:rPr>
          <w:rFonts w:ascii="Arial" w:hAnsi="Arial" w:cs="Arial"/>
          <w:color w:val="000000"/>
          <w:sz w:val="22"/>
          <w:szCs w:val="22"/>
        </w:rPr>
        <w:t xml:space="preserve"> </w:t>
      </w:r>
      <w:r w:rsidRPr="009A2448">
        <w:rPr>
          <w:rFonts w:ascii="Arial" w:hAnsi="Arial" w:cs="Arial"/>
          <w:color w:val="000000"/>
          <w:sz w:val="22"/>
          <w:szCs w:val="22"/>
        </w:rPr>
        <w:t xml:space="preserve">trager of </w:t>
      </w:r>
      <w:r w:rsidR="00D022E0">
        <w:rPr>
          <w:rFonts w:ascii="Arial" w:hAnsi="Arial" w:cs="Arial"/>
          <w:color w:val="000000"/>
          <w:sz w:val="22"/>
          <w:szCs w:val="22"/>
        </w:rPr>
        <w:t xml:space="preserve">minder </w:t>
      </w:r>
      <w:r w:rsidRPr="009A2448">
        <w:rPr>
          <w:rFonts w:ascii="Arial" w:hAnsi="Arial" w:cs="Arial"/>
          <w:color w:val="000000"/>
          <w:sz w:val="22"/>
          <w:szCs w:val="22"/>
        </w:rPr>
        <w:t>nauwkeurig functioneren wat tot teleurstellingen kan leiden.</w:t>
      </w:r>
    </w:p>
    <w:p w14:paraId="3034D335" w14:textId="77777777" w:rsidR="0021263B" w:rsidRDefault="0021263B" w:rsidP="000D55F4">
      <w:pPr>
        <w:widowControl w:val="0"/>
        <w:autoSpaceDE w:val="0"/>
        <w:autoSpaceDN w:val="0"/>
        <w:adjustRightInd w:val="0"/>
        <w:rPr>
          <w:rFonts w:ascii="Arial" w:hAnsi="Arial" w:cs="Arial"/>
          <w:color w:val="000000"/>
          <w:sz w:val="22"/>
          <w:szCs w:val="22"/>
        </w:rPr>
      </w:pPr>
    </w:p>
    <w:p w14:paraId="759758EA" w14:textId="77777777" w:rsidR="0021263B" w:rsidRDefault="0021263B" w:rsidP="000D55F4">
      <w:pPr>
        <w:widowControl w:val="0"/>
        <w:autoSpaceDE w:val="0"/>
        <w:autoSpaceDN w:val="0"/>
        <w:adjustRightInd w:val="0"/>
        <w:rPr>
          <w:rFonts w:ascii="Arial" w:hAnsi="Arial" w:cs="Arial"/>
          <w:color w:val="000000"/>
          <w:sz w:val="22"/>
          <w:szCs w:val="22"/>
        </w:rPr>
      </w:pPr>
      <w:r>
        <w:rPr>
          <w:rFonts w:ascii="Arial" w:hAnsi="Arial" w:cs="Arial"/>
          <w:color w:val="000000"/>
          <w:sz w:val="22"/>
          <w:szCs w:val="22"/>
        </w:rPr>
        <w:t>Aan deze systeemeisen kunnen geen rechten worden ontleend.</w:t>
      </w:r>
      <w:r w:rsidR="00EE4C39">
        <w:rPr>
          <w:rFonts w:ascii="Arial" w:hAnsi="Arial" w:cs="Arial"/>
          <w:color w:val="000000"/>
          <w:sz w:val="22"/>
          <w:szCs w:val="22"/>
        </w:rPr>
        <w:t xml:space="preserve"> Optelec behoudt zich het recht voor tussentijds de systeemeisen aan te passen.</w:t>
      </w:r>
      <w:r>
        <w:rPr>
          <w:rFonts w:ascii="Arial" w:hAnsi="Arial" w:cs="Arial"/>
          <w:color w:val="000000"/>
          <w:sz w:val="22"/>
          <w:szCs w:val="22"/>
        </w:rPr>
        <w:t xml:space="preserve"> </w:t>
      </w:r>
    </w:p>
    <w:p w14:paraId="4A3AFFD8" w14:textId="77777777" w:rsidR="00E439AF" w:rsidRPr="00E439AF" w:rsidRDefault="00E439AF" w:rsidP="000D55F4">
      <w:pPr>
        <w:widowControl w:val="0"/>
        <w:autoSpaceDE w:val="0"/>
        <w:autoSpaceDN w:val="0"/>
        <w:adjustRightInd w:val="0"/>
        <w:rPr>
          <w:rFonts w:ascii="Arial" w:hAnsi="Arial" w:cs="Arial"/>
          <w:color w:val="000000"/>
          <w:sz w:val="22"/>
          <w:szCs w:val="22"/>
          <w:u w:val="single"/>
        </w:rPr>
      </w:pPr>
      <w:r w:rsidRPr="00E439AF">
        <w:rPr>
          <w:rFonts w:ascii="Arial" w:hAnsi="Arial" w:cs="Arial"/>
          <w:color w:val="000000"/>
          <w:sz w:val="22"/>
          <w:szCs w:val="22"/>
          <w:u w:val="single"/>
        </w:rPr>
        <w:t>Zie volgende pagina voor aanvullende informatie over toegankelijkheid.</w:t>
      </w:r>
    </w:p>
    <w:p w14:paraId="5475DE9B" w14:textId="77777777" w:rsidR="00D303FD" w:rsidRDefault="00D303FD" w:rsidP="000D55F4">
      <w:pPr>
        <w:widowControl w:val="0"/>
        <w:autoSpaceDE w:val="0"/>
        <w:autoSpaceDN w:val="0"/>
        <w:adjustRightInd w:val="0"/>
        <w:rPr>
          <w:rFonts w:ascii="Arial" w:hAnsi="Arial" w:cs="Arial"/>
          <w:color w:val="000000"/>
          <w:sz w:val="22"/>
          <w:szCs w:val="22"/>
        </w:rPr>
      </w:pPr>
    </w:p>
    <w:p w14:paraId="48E9B1AE" w14:textId="77777777" w:rsidR="00D303FD" w:rsidRDefault="00D303FD" w:rsidP="00D303FD">
      <w:pPr>
        <w:rPr>
          <w:rFonts w:ascii="Arial" w:hAnsi="Arial" w:cs="Arial"/>
          <w:b/>
          <w:sz w:val="22"/>
          <w:szCs w:val="22"/>
        </w:rPr>
      </w:pPr>
    </w:p>
    <w:p w14:paraId="48524417" w14:textId="77777777" w:rsidR="00D303FD" w:rsidRPr="00E439AF" w:rsidRDefault="00D303FD" w:rsidP="00D303FD">
      <w:pPr>
        <w:rPr>
          <w:rFonts w:ascii="Arial" w:hAnsi="Arial" w:cs="Arial"/>
          <w:sz w:val="22"/>
          <w:szCs w:val="22"/>
        </w:rPr>
      </w:pPr>
      <w:r w:rsidRPr="00E439AF">
        <w:rPr>
          <w:rFonts w:ascii="Arial" w:hAnsi="Arial" w:cs="Arial"/>
          <w:sz w:val="22"/>
          <w:szCs w:val="22"/>
        </w:rPr>
        <w:t xml:space="preserve">Werkt </w:t>
      </w:r>
      <w:r w:rsidR="00D022E0" w:rsidRPr="00E439AF">
        <w:rPr>
          <w:rFonts w:ascii="Arial" w:hAnsi="Arial" w:cs="Arial"/>
          <w:sz w:val="22"/>
          <w:szCs w:val="22"/>
        </w:rPr>
        <w:t>aanpassingssoftware altijd</w:t>
      </w:r>
      <w:r w:rsidRPr="00E439AF">
        <w:rPr>
          <w:rFonts w:ascii="Arial" w:hAnsi="Arial" w:cs="Arial"/>
          <w:sz w:val="22"/>
          <w:szCs w:val="22"/>
        </w:rPr>
        <w:t xml:space="preserve"> met uw </w:t>
      </w:r>
      <w:r w:rsidR="00D022E0" w:rsidRPr="00E439AF">
        <w:rPr>
          <w:rFonts w:ascii="Arial" w:hAnsi="Arial" w:cs="Arial"/>
          <w:sz w:val="22"/>
          <w:szCs w:val="22"/>
        </w:rPr>
        <w:t xml:space="preserve">huidige </w:t>
      </w:r>
      <w:r w:rsidRPr="00E439AF">
        <w:rPr>
          <w:rFonts w:ascii="Arial" w:hAnsi="Arial" w:cs="Arial"/>
          <w:sz w:val="22"/>
          <w:szCs w:val="22"/>
        </w:rPr>
        <w:t xml:space="preserve">of een nieuwe </w:t>
      </w:r>
      <w:r w:rsidR="00D022E0" w:rsidRPr="00E439AF">
        <w:rPr>
          <w:rFonts w:ascii="Arial" w:hAnsi="Arial" w:cs="Arial"/>
          <w:sz w:val="22"/>
          <w:szCs w:val="22"/>
        </w:rPr>
        <w:t>computer</w:t>
      </w:r>
      <w:r w:rsidRPr="00E439AF">
        <w:rPr>
          <w:rFonts w:ascii="Arial" w:hAnsi="Arial" w:cs="Arial"/>
          <w:sz w:val="22"/>
          <w:szCs w:val="22"/>
        </w:rPr>
        <w:t xml:space="preserve">? Werkt </w:t>
      </w:r>
      <w:r w:rsidR="00D022E0" w:rsidRPr="00E439AF">
        <w:rPr>
          <w:rFonts w:ascii="Arial" w:hAnsi="Arial" w:cs="Arial"/>
          <w:sz w:val="22"/>
          <w:szCs w:val="22"/>
        </w:rPr>
        <w:t xml:space="preserve">aanpassingssoftware </w:t>
      </w:r>
      <w:r w:rsidRPr="00E439AF">
        <w:rPr>
          <w:rFonts w:ascii="Arial" w:hAnsi="Arial" w:cs="Arial"/>
          <w:sz w:val="22"/>
          <w:szCs w:val="22"/>
        </w:rPr>
        <w:t xml:space="preserve">met de programma’s die u gebruikt of wilt gaan gebruiken? Het feit dat </w:t>
      </w:r>
      <w:r w:rsidR="00D022E0" w:rsidRPr="00E439AF">
        <w:rPr>
          <w:rFonts w:ascii="Arial" w:hAnsi="Arial" w:cs="Arial"/>
          <w:sz w:val="22"/>
          <w:szCs w:val="22"/>
        </w:rPr>
        <w:t xml:space="preserve">aanpassingssoftware </w:t>
      </w:r>
      <w:r w:rsidRPr="00E439AF">
        <w:rPr>
          <w:rFonts w:ascii="Arial" w:hAnsi="Arial" w:cs="Arial"/>
          <w:sz w:val="22"/>
          <w:szCs w:val="22"/>
        </w:rPr>
        <w:t xml:space="preserve">werkt onder een bepaalde Windows versie betekent niet dat alle programma’s op uw computer met </w:t>
      </w:r>
      <w:r w:rsidR="00D022E0" w:rsidRPr="00E439AF">
        <w:rPr>
          <w:rFonts w:ascii="Arial" w:hAnsi="Arial" w:cs="Arial"/>
          <w:sz w:val="22"/>
          <w:szCs w:val="22"/>
        </w:rPr>
        <w:t xml:space="preserve">aanpassingssoftware </w:t>
      </w:r>
      <w:r w:rsidRPr="00E439AF">
        <w:rPr>
          <w:rFonts w:ascii="Arial" w:hAnsi="Arial" w:cs="Arial"/>
          <w:sz w:val="22"/>
          <w:szCs w:val="22"/>
        </w:rPr>
        <w:t xml:space="preserve">werken. Als u een nieuwe computer koopt kunnen er programma’s op staan die niet met </w:t>
      </w:r>
      <w:r w:rsidR="00D022E0" w:rsidRPr="00E439AF">
        <w:rPr>
          <w:rFonts w:ascii="Arial" w:hAnsi="Arial" w:cs="Arial"/>
          <w:sz w:val="22"/>
          <w:szCs w:val="22"/>
        </w:rPr>
        <w:t xml:space="preserve">aanpassingssoftware </w:t>
      </w:r>
      <w:r w:rsidRPr="00E439AF">
        <w:rPr>
          <w:rFonts w:ascii="Arial" w:hAnsi="Arial" w:cs="Arial"/>
          <w:sz w:val="22"/>
          <w:szCs w:val="22"/>
        </w:rPr>
        <w:t xml:space="preserve">samenwerken. Niet alle websites zijn goed toegankelijk. Als een computer voldoet aan de systeemeisen, dan zegt dat niets over de toegankelijkheid van programma’s met </w:t>
      </w:r>
      <w:r w:rsidR="00D022E0" w:rsidRPr="00E439AF">
        <w:rPr>
          <w:rFonts w:ascii="Arial" w:hAnsi="Arial" w:cs="Arial"/>
          <w:sz w:val="22"/>
          <w:szCs w:val="22"/>
        </w:rPr>
        <w:t>aanpassingssoftware</w:t>
      </w:r>
      <w:r w:rsidRPr="00E439AF">
        <w:rPr>
          <w:rFonts w:ascii="Arial" w:hAnsi="Arial" w:cs="Arial"/>
          <w:sz w:val="22"/>
          <w:szCs w:val="22"/>
        </w:rPr>
        <w:t xml:space="preserve">. Neem daarom contact op met onze Support afdeling (088-6783514 of </w:t>
      </w:r>
      <w:hyperlink r:id="rId10" w:history="1">
        <w:r w:rsidRPr="00E439AF">
          <w:rPr>
            <w:rStyle w:val="Hyperlink"/>
            <w:rFonts w:ascii="Arial" w:hAnsi="Arial" w:cs="Arial"/>
            <w:sz w:val="22"/>
            <w:szCs w:val="22"/>
          </w:rPr>
          <w:t>support@optelec.nl</w:t>
        </w:r>
      </w:hyperlink>
      <w:r w:rsidRPr="00E439AF">
        <w:rPr>
          <w:rFonts w:ascii="Arial" w:hAnsi="Arial" w:cs="Arial"/>
          <w:sz w:val="22"/>
          <w:szCs w:val="22"/>
        </w:rPr>
        <w:t>) om voor uw specifieke situatie zo mogelijk een advies te krijgen.</w:t>
      </w:r>
    </w:p>
    <w:p w14:paraId="170B0511" w14:textId="77777777" w:rsidR="00D303FD" w:rsidRDefault="00D303FD" w:rsidP="000D55F4">
      <w:pPr>
        <w:widowControl w:val="0"/>
        <w:autoSpaceDE w:val="0"/>
        <w:autoSpaceDN w:val="0"/>
        <w:adjustRightInd w:val="0"/>
        <w:rPr>
          <w:rFonts w:ascii="Arial" w:hAnsi="Arial" w:cs="Arial"/>
          <w:color w:val="000000"/>
          <w:sz w:val="22"/>
          <w:szCs w:val="22"/>
        </w:rPr>
      </w:pPr>
    </w:p>
    <w:p w14:paraId="1CCE276F" w14:textId="77777777" w:rsidR="00EE4C39" w:rsidRPr="009A2448" w:rsidRDefault="00EE4C39" w:rsidP="000D55F4">
      <w:pPr>
        <w:widowControl w:val="0"/>
        <w:autoSpaceDE w:val="0"/>
        <w:autoSpaceDN w:val="0"/>
        <w:adjustRightInd w:val="0"/>
        <w:rPr>
          <w:rFonts w:ascii="Arial" w:hAnsi="Arial" w:cs="Arial"/>
          <w:color w:val="000000"/>
          <w:sz w:val="22"/>
          <w:szCs w:val="22"/>
        </w:rPr>
      </w:pPr>
    </w:p>
    <w:sectPr w:rsidR="00EE4C39" w:rsidRPr="009A2448" w:rsidSect="0065780B">
      <w:footerReference w:type="default" r:id="rId11"/>
      <w:pgSz w:w="12240" w:h="15840" w:code="1"/>
      <w:pgMar w:top="568" w:right="616" w:bottom="284" w:left="1134" w:header="709" w:footer="709" w:gutter="0"/>
      <w:paperSrc w:first="279" w:other="279"/>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DA1E27" w14:textId="77777777" w:rsidR="00CE1B29" w:rsidRDefault="00CE1B29">
      <w:r>
        <w:separator/>
      </w:r>
    </w:p>
  </w:endnote>
  <w:endnote w:type="continuationSeparator" w:id="0">
    <w:p w14:paraId="333EC95B" w14:textId="77777777" w:rsidR="00CE1B29" w:rsidRDefault="00CE1B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10380695"/>
      <w:docPartObj>
        <w:docPartGallery w:val="Page Numbers (Bottom of Page)"/>
        <w:docPartUnique/>
      </w:docPartObj>
    </w:sdtPr>
    <w:sdtEndPr/>
    <w:sdtContent>
      <w:p w14:paraId="0CEEBF0D" w14:textId="77777777" w:rsidR="00564345" w:rsidRDefault="00564345">
        <w:pPr>
          <w:pStyle w:val="Voettekst"/>
          <w:jc w:val="right"/>
        </w:pPr>
        <w:r>
          <w:fldChar w:fldCharType="begin"/>
        </w:r>
        <w:r>
          <w:instrText>PAGE   \* MERGEFORMAT</w:instrText>
        </w:r>
        <w:r>
          <w:fldChar w:fldCharType="separate"/>
        </w:r>
        <w:r w:rsidR="00D2004C">
          <w:rPr>
            <w:noProof/>
          </w:rPr>
          <w:t>1</w:t>
        </w:r>
        <w:r>
          <w:fldChar w:fldCharType="end"/>
        </w:r>
      </w:p>
    </w:sdtContent>
  </w:sdt>
  <w:p w14:paraId="3E2408AD" w14:textId="77777777" w:rsidR="009B2C1D" w:rsidRDefault="009B2C1D">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4F011A" w14:textId="77777777" w:rsidR="00CE1B29" w:rsidRDefault="00CE1B29">
      <w:r>
        <w:separator/>
      </w:r>
    </w:p>
  </w:footnote>
  <w:footnote w:type="continuationSeparator" w:id="0">
    <w:p w14:paraId="1FD40D2D" w14:textId="77777777" w:rsidR="00CE1B29" w:rsidRDefault="00CE1B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01928A70"/>
    <w:lvl w:ilvl="0">
      <w:start w:val="1"/>
      <w:numFmt w:val="bullet"/>
      <w:pStyle w:val="Lijstopsomteken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052812A0"/>
    <w:lvl w:ilvl="0">
      <w:start w:val="1"/>
      <w:numFmt w:val="bullet"/>
      <w:pStyle w:val="Lijstopsomteken"/>
      <w:lvlText w:val=""/>
      <w:lvlJc w:val="left"/>
      <w:pPr>
        <w:tabs>
          <w:tab w:val="num" w:pos="360"/>
        </w:tabs>
        <w:ind w:left="360" w:hanging="360"/>
      </w:pPr>
      <w:rPr>
        <w:rFonts w:ascii="Symbol" w:hAnsi="Symbol" w:hint="default"/>
      </w:rPr>
    </w:lvl>
  </w:abstractNum>
  <w:abstractNum w:abstractNumId="2" w15:restartNumberingAfterBreak="0">
    <w:nsid w:val="FFFFFFFE"/>
    <w:multiLevelType w:val="singleLevel"/>
    <w:tmpl w:val="6854C5A6"/>
    <w:lvl w:ilvl="0">
      <w:numFmt w:val="bullet"/>
      <w:lvlText w:val="*"/>
      <w:lvlJc w:val="left"/>
    </w:lvl>
  </w:abstractNum>
  <w:abstractNum w:abstractNumId="3" w15:restartNumberingAfterBreak="0">
    <w:nsid w:val="0B1E3154"/>
    <w:multiLevelType w:val="hybridMultilevel"/>
    <w:tmpl w:val="523C4B82"/>
    <w:lvl w:ilvl="0" w:tplc="04130001">
      <w:start w:val="1"/>
      <w:numFmt w:val="bullet"/>
      <w:lvlText w:val=""/>
      <w:lvlJc w:val="left"/>
      <w:pPr>
        <w:tabs>
          <w:tab w:val="num" w:pos="1146"/>
        </w:tabs>
        <w:ind w:left="1146" w:hanging="360"/>
      </w:pPr>
      <w:rPr>
        <w:rFonts w:ascii="Symbol" w:hAnsi="Symbol" w:hint="default"/>
      </w:rPr>
    </w:lvl>
    <w:lvl w:ilvl="1" w:tplc="04130003" w:tentative="1">
      <w:start w:val="1"/>
      <w:numFmt w:val="bullet"/>
      <w:lvlText w:val="o"/>
      <w:lvlJc w:val="left"/>
      <w:pPr>
        <w:tabs>
          <w:tab w:val="num" w:pos="1866"/>
        </w:tabs>
        <w:ind w:left="1866" w:hanging="360"/>
      </w:pPr>
      <w:rPr>
        <w:rFonts w:ascii="Courier New" w:hAnsi="Courier New" w:cs="Courier New" w:hint="default"/>
      </w:rPr>
    </w:lvl>
    <w:lvl w:ilvl="2" w:tplc="04130005" w:tentative="1">
      <w:start w:val="1"/>
      <w:numFmt w:val="bullet"/>
      <w:lvlText w:val=""/>
      <w:lvlJc w:val="left"/>
      <w:pPr>
        <w:tabs>
          <w:tab w:val="num" w:pos="2586"/>
        </w:tabs>
        <w:ind w:left="2586" w:hanging="360"/>
      </w:pPr>
      <w:rPr>
        <w:rFonts w:ascii="Wingdings" w:hAnsi="Wingdings" w:hint="default"/>
      </w:rPr>
    </w:lvl>
    <w:lvl w:ilvl="3" w:tplc="04130001" w:tentative="1">
      <w:start w:val="1"/>
      <w:numFmt w:val="bullet"/>
      <w:lvlText w:val=""/>
      <w:lvlJc w:val="left"/>
      <w:pPr>
        <w:tabs>
          <w:tab w:val="num" w:pos="3306"/>
        </w:tabs>
        <w:ind w:left="3306" w:hanging="360"/>
      </w:pPr>
      <w:rPr>
        <w:rFonts w:ascii="Symbol" w:hAnsi="Symbol" w:hint="default"/>
      </w:rPr>
    </w:lvl>
    <w:lvl w:ilvl="4" w:tplc="04130003" w:tentative="1">
      <w:start w:val="1"/>
      <w:numFmt w:val="bullet"/>
      <w:lvlText w:val="o"/>
      <w:lvlJc w:val="left"/>
      <w:pPr>
        <w:tabs>
          <w:tab w:val="num" w:pos="4026"/>
        </w:tabs>
        <w:ind w:left="4026" w:hanging="360"/>
      </w:pPr>
      <w:rPr>
        <w:rFonts w:ascii="Courier New" w:hAnsi="Courier New" w:cs="Courier New" w:hint="default"/>
      </w:rPr>
    </w:lvl>
    <w:lvl w:ilvl="5" w:tplc="04130005" w:tentative="1">
      <w:start w:val="1"/>
      <w:numFmt w:val="bullet"/>
      <w:lvlText w:val=""/>
      <w:lvlJc w:val="left"/>
      <w:pPr>
        <w:tabs>
          <w:tab w:val="num" w:pos="4746"/>
        </w:tabs>
        <w:ind w:left="4746" w:hanging="360"/>
      </w:pPr>
      <w:rPr>
        <w:rFonts w:ascii="Wingdings" w:hAnsi="Wingdings" w:hint="default"/>
      </w:rPr>
    </w:lvl>
    <w:lvl w:ilvl="6" w:tplc="04130001" w:tentative="1">
      <w:start w:val="1"/>
      <w:numFmt w:val="bullet"/>
      <w:lvlText w:val=""/>
      <w:lvlJc w:val="left"/>
      <w:pPr>
        <w:tabs>
          <w:tab w:val="num" w:pos="5466"/>
        </w:tabs>
        <w:ind w:left="5466" w:hanging="360"/>
      </w:pPr>
      <w:rPr>
        <w:rFonts w:ascii="Symbol" w:hAnsi="Symbol" w:hint="default"/>
      </w:rPr>
    </w:lvl>
    <w:lvl w:ilvl="7" w:tplc="04130003" w:tentative="1">
      <w:start w:val="1"/>
      <w:numFmt w:val="bullet"/>
      <w:lvlText w:val="o"/>
      <w:lvlJc w:val="left"/>
      <w:pPr>
        <w:tabs>
          <w:tab w:val="num" w:pos="6186"/>
        </w:tabs>
        <w:ind w:left="6186" w:hanging="360"/>
      </w:pPr>
      <w:rPr>
        <w:rFonts w:ascii="Courier New" w:hAnsi="Courier New" w:cs="Courier New" w:hint="default"/>
      </w:rPr>
    </w:lvl>
    <w:lvl w:ilvl="8" w:tplc="04130005" w:tentative="1">
      <w:start w:val="1"/>
      <w:numFmt w:val="bullet"/>
      <w:lvlText w:val=""/>
      <w:lvlJc w:val="left"/>
      <w:pPr>
        <w:tabs>
          <w:tab w:val="num" w:pos="6906"/>
        </w:tabs>
        <w:ind w:left="6906" w:hanging="360"/>
      </w:pPr>
      <w:rPr>
        <w:rFonts w:ascii="Wingdings" w:hAnsi="Wingdings" w:hint="default"/>
      </w:rPr>
    </w:lvl>
  </w:abstractNum>
  <w:abstractNum w:abstractNumId="4" w15:restartNumberingAfterBreak="0">
    <w:nsid w:val="14926BA7"/>
    <w:multiLevelType w:val="hybridMultilevel"/>
    <w:tmpl w:val="38FC6FF0"/>
    <w:lvl w:ilvl="0" w:tplc="3E082D60">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8547F36"/>
    <w:multiLevelType w:val="hybridMultilevel"/>
    <w:tmpl w:val="25689352"/>
    <w:lvl w:ilvl="0" w:tplc="04130001">
      <w:start w:val="1"/>
      <w:numFmt w:val="bullet"/>
      <w:lvlText w:val=""/>
      <w:lvlJc w:val="left"/>
      <w:pPr>
        <w:tabs>
          <w:tab w:val="num" w:pos="1080"/>
        </w:tabs>
        <w:ind w:left="1080" w:hanging="360"/>
      </w:pPr>
      <w:rPr>
        <w:rFonts w:ascii="Symbol" w:hAnsi="Symbol" w:hint="default"/>
      </w:rPr>
    </w:lvl>
    <w:lvl w:ilvl="1" w:tplc="04130019" w:tentative="1">
      <w:start w:val="1"/>
      <w:numFmt w:val="lowerLetter"/>
      <w:lvlText w:val="%2."/>
      <w:lvlJc w:val="left"/>
      <w:pPr>
        <w:tabs>
          <w:tab w:val="num" w:pos="1800"/>
        </w:tabs>
        <w:ind w:left="1800" w:hanging="360"/>
      </w:pPr>
    </w:lvl>
    <w:lvl w:ilvl="2" w:tplc="0413001B" w:tentative="1">
      <w:start w:val="1"/>
      <w:numFmt w:val="lowerRoman"/>
      <w:lvlText w:val="%3."/>
      <w:lvlJc w:val="right"/>
      <w:pPr>
        <w:tabs>
          <w:tab w:val="num" w:pos="2520"/>
        </w:tabs>
        <w:ind w:left="2520" w:hanging="180"/>
      </w:pPr>
    </w:lvl>
    <w:lvl w:ilvl="3" w:tplc="0413000F" w:tentative="1">
      <w:start w:val="1"/>
      <w:numFmt w:val="decimal"/>
      <w:lvlText w:val="%4."/>
      <w:lvlJc w:val="left"/>
      <w:pPr>
        <w:tabs>
          <w:tab w:val="num" w:pos="3240"/>
        </w:tabs>
        <w:ind w:left="3240" w:hanging="360"/>
      </w:pPr>
    </w:lvl>
    <w:lvl w:ilvl="4" w:tplc="04130019" w:tentative="1">
      <w:start w:val="1"/>
      <w:numFmt w:val="lowerLetter"/>
      <w:lvlText w:val="%5."/>
      <w:lvlJc w:val="left"/>
      <w:pPr>
        <w:tabs>
          <w:tab w:val="num" w:pos="3960"/>
        </w:tabs>
        <w:ind w:left="3960" w:hanging="360"/>
      </w:pPr>
    </w:lvl>
    <w:lvl w:ilvl="5" w:tplc="0413001B" w:tentative="1">
      <w:start w:val="1"/>
      <w:numFmt w:val="lowerRoman"/>
      <w:lvlText w:val="%6."/>
      <w:lvlJc w:val="right"/>
      <w:pPr>
        <w:tabs>
          <w:tab w:val="num" w:pos="4680"/>
        </w:tabs>
        <w:ind w:left="4680" w:hanging="180"/>
      </w:pPr>
    </w:lvl>
    <w:lvl w:ilvl="6" w:tplc="0413000F" w:tentative="1">
      <w:start w:val="1"/>
      <w:numFmt w:val="decimal"/>
      <w:lvlText w:val="%7."/>
      <w:lvlJc w:val="left"/>
      <w:pPr>
        <w:tabs>
          <w:tab w:val="num" w:pos="5400"/>
        </w:tabs>
        <w:ind w:left="5400" w:hanging="360"/>
      </w:pPr>
    </w:lvl>
    <w:lvl w:ilvl="7" w:tplc="04130019" w:tentative="1">
      <w:start w:val="1"/>
      <w:numFmt w:val="lowerLetter"/>
      <w:lvlText w:val="%8."/>
      <w:lvlJc w:val="left"/>
      <w:pPr>
        <w:tabs>
          <w:tab w:val="num" w:pos="6120"/>
        </w:tabs>
        <w:ind w:left="6120" w:hanging="360"/>
      </w:pPr>
    </w:lvl>
    <w:lvl w:ilvl="8" w:tplc="0413001B" w:tentative="1">
      <w:start w:val="1"/>
      <w:numFmt w:val="lowerRoman"/>
      <w:lvlText w:val="%9."/>
      <w:lvlJc w:val="right"/>
      <w:pPr>
        <w:tabs>
          <w:tab w:val="num" w:pos="6840"/>
        </w:tabs>
        <w:ind w:left="6840" w:hanging="180"/>
      </w:pPr>
    </w:lvl>
  </w:abstractNum>
  <w:abstractNum w:abstractNumId="6" w15:restartNumberingAfterBreak="0">
    <w:nsid w:val="260426B2"/>
    <w:multiLevelType w:val="multilevel"/>
    <w:tmpl w:val="25689352"/>
    <w:lvl w:ilvl="0">
      <w:start w:val="1"/>
      <w:numFmt w:val="bullet"/>
      <w:lvlText w:val=""/>
      <w:lvlJc w:val="left"/>
      <w:pPr>
        <w:tabs>
          <w:tab w:val="num" w:pos="1080"/>
        </w:tabs>
        <w:ind w:left="1080" w:hanging="360"/>
      </w:pPr>
      <w:rPr>
        <w:rFonts w:ascii="Symbol" w:hAnsi="Symbol"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7" w15:restartNumberingAfterBreak="0">
    <w:nsid w:val="5CC66094"/>
    <w:multiLevelType w:val="hybridMultilevel"/>
    <w:tmpl w:val="A7E6B8D8"/>
    <w:lvl w:ilvl="0" w:tplc="0413000F">
      <w:start w:val="1"/>
      <w:numFmt w:val="decimal"/>
      <w:lvlText w:val="%1."/>
      <w:lvlJc w:val="left"/>
      <w:pPr>
        <w:tabs>
          <w:tab w:val="num" w:pos="1080"/>
        </w:tabs>
        <w:ind w:left="1080" w:hanging="360"/>
      </w:pPr>
    </w:lvl>
    <w:lvl w:ilvl="1" w:tplc="04130019" w:tentative="1">
      <w:start w:val="1"/>
      <w:numFmt w:val="lowerLetter"/>
      <w:lvlText w:val="%2."/>
      <w:lvlJc w:val="left"/>
      <w:pPr>
        <w:tabs>
          <w:tab w:val="num" w:pos="1800"/>
        </w:tabs>
        <w:ind w:left="1800" w:hanging="360"/>
      </w:pPr>
    </w:lvl>
    <w:lvl w:ilvl="2" w:tplc="0413001B" w:tentative="1">
      <w:start w:val="1"/>
      <w:numFmt w:val="lowerRoman"/>
      <w:lvlText w:val="%3."/>
      <w:lvlJc w:val="right"/>
      <w:pPr>
        <w:tabs>
          <w:tab w:val="num" w:pos="2520"/>
        </w:tabs>
        <w:ind w:left="2520" w:hanging="180"/>
      </w:pPr>
    </w:lvl>
    <w:lvl w:ilvl="3" w:tplc="0413000F" w:tentative="1">
      <w:start w:val="1"/>
      <w:numFmt w:val="decimal"/>
      <w:lvlText w:val="%4."/>
      <w:lvlJc w:val="left"/>
      <w:pPr>
        <w:tabs>
          <w:tab w:val="num" w:pos="3240"/>
        </w:tabs>
        <w:ind w:left="3240" w:hanging="360"/>
      </w:pPr>
    </w:lvl>
    <w:lvl w:ilvl="4" w:tplc="04130019" w:tentative="1">
      <w:start w:val="1"/>
      <w:numFmt w:val="lowerLetter"/>
      <w:lvlText w:val="%5."/>
      <w:lvlJc w:val="left"/>
      <w:pPr>
        <w:tabs>
          <w:tab w:val="num" w:pos="3960"/>
        </w:tabs>
        <w:ind w:left="3960" w:hanging="360"/>
      </w:pPr>
    </w:lvl>
    <w:lvl w:ilvl="5" w:tplc="0413001B" w:tentative="1">
      <w:start w:val="1"/>
      <w:numFmt w:val="lowerRoman"/>
      <w:lvlText w:val="%6."/>
      <w:lvlJc w:val="right"/>
      <w:pPr>
        <w:tabs>
          <w:tab w:val="num" w:pos="4680"/>
        </w:tabs>
        <w:ind w:left="4680" w:hanging="180"/>
      </w:pPr>
    </w:lvl>
    <w:lvl w:ilvl="6" w:tplc="0413000F" w:tentative="1">
      <w:start w:val="1"/>
      <w:numFmt w:val="decimal"/>
      <w:lvlText w:val="%7."/>
      <w:lvlJc w:val="left"/>
      <w:pPr>
        <w:tabs>
          <w:tab w:val="num" w:pos="5400"/>
        </w:tabs>
        <w:ind w:left="5400" w:hanging="360"/>
      </w:pPr>
    </w:lvl>
    <w:lvl w:ilvl="7" w:tplc="04130019" w:tentative="1">
      <w:start w:val="1"/>
      <w:numFmt w:val="lowerLetter"/>
      <w:lvlText w:val="%8."/>
      <w:lvlJc w:val="left"/>
      <w:pPr>
        <w:tabs>
          <w:tab w:val="num" w:pos="6120"/>
        </w:tabs>
        <w:ind w:left="6120" w:hanging="360"/>
      </w:pPr>
    </w:lvl>
    <w:lvl w:ilvl="8" w:tplc="0413001B" w:tentative="1">
      <w:start w:val="1"/>
      <w:numFmt w:val="lowerRoman"/>
      <w:lvlText w:val="%9."/>
      <w:lvlJc w:val="right"/>
      <w:pPr>
        <w:tabs>
          <w:tab w:val="num" w:pos="6840"/>
        </w:tabs>
        <w:ind w:left="6840" w:hanging="180"/>
      </w:pPr>
    </w:lvl>
  </w:abstractNum>
  <w:abstractNum w:abstractNumId="8" w15:restartNumberingAfterBreak="0">
    <w:nsid w:val="5FBC6C6C"/>
    <w:multiLevelType w:val="hybridMultilevel"/>
    <w:tmpl w:val="8D265422"/>
    <w:lvl w:ilvl="0" w:tplc="0FE2B0AE">
      <w:start w:val="9"/>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6D8964F3"/>
    <w:multiLevelType w:val="hybridMultilevel"/>
    <w:tmpl w:val="F3943C7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7784528C"/>
    <w:multiLevelType w:val="singleLevel"/>
    <w:tmpl w:val="458444F6"/>
    <w:lvl w:ilvl="0">
      <w:start w:val="1"/>
      <w:numFmt w:val="decimal"/>
      <w:lvlText w:val="%1"/>
      <w:legacy w:legacy="1" w:legacySpace="0" w:legacyIndent="360"/>
      <w:lvlJc w:val="left"/>
      <w:rPr>
        <w:rFonts w:ascii="Arial" w:hAnsi="Arial" w:cs="Arial" w:hint="default"/>
      </w:rPr>
    </w:lvl>
  </w:abstractNum>
  <w:num w:numId="1">
    <w:abstractNumId w:val="2"/>
    <w:lvlOverride w:ilvl="0">
      <w:lvl w:ilvl="0">
        <w:numFmt w:val="bullet"/>
        <w:lvlText w:val=""/>
        <w:legacy w:legacy="1" w:legacySpace="0" w:legacyIndent="360"/>
        <w:lvlJc w:val="left"/>
        <w:rPr>
          <w:rFonts w:ascii="Symbol" w:hAnsi="Symbol" w:hint="default"/>
        </w:rPr>
      </w:lvl>
    </w:lvlOverride>
  </w:num>
  <w:num w:numId="2">
    <w:abstractNumId w:val="10"/>
  </w:num>
  <w:num w:numId="3">
    <w:abstractNumId w:val="7"/>
  </w:num>
  <w:num w:numId="4">
    <w:abstractNumId w:val="5"/>
  </w:num>
  <w:num w:numId="5">
    <w:abstractNumId w:val="3"/>
  </w:num>
  <w:num w:numId="6">
    <w:abstractNumId w:val="1"/>
  </w:num>
  <w:num w:numId="7">
    <w:abstractNumId w:val="0"/>
  </w:num>
  <w:num w:numId="8">
    <w:abstractNumId w:val="6"/>
  </w:num>
  <w:num w:numId="9">
    <w:abstractNumId w:val="8"/>
  </w:num>
  <w:num w:numId="10">
    <w:abstractNumId w:val="9"/>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5800"/>
    <w:rsid w:val="00024F64"/>
    <w:rsid w:val="000268E5"/>
    <w:rsid w:val="000356FD"/>
    <w:rsid w:val="00040AF5"/>
    <w:rsid w:val="000435B0"/>
    <w:rsid w:val="00043617"/>
    <w:rsid w:val="00043AF4"/>
    <w:rsid w:val="000442A8"/>
    <w:rsid w:val="00057281"/>
    <w:rsid w:val="0006534D"/>
    <w:rsid w:val="00075A09"/>
    <w:rsid w:val="0008119E"/>
    <w:rsid w:val="00093815"/>
    <w:rsid w:val="000966F1"/>
    <w:rsid w:val="000A3229"/>
    <w:rsid w:val="000B41BE"/>
    <w:rsid w:val="000B485F"/>
    <w:rsid w:val="000D55F4"/>
    <w:rsid w:val="000D70C1"/>
    <w:rsid w:val="000E1FF3"/>
    <w:rsid w:val="000E5D84"/>
    <w:rsid w:val="00103CD6"/>
    <w:rsid w:val="00112634"/>
    <w:rsid w:val="00115440"/>
    <w:rsid w:val="00125F72"/>
    <w:rsid w:val="001303E2"/>
    <w:rsid w:val="0014708C"/>
    <w:rsid w:val="00154727"/>
    <w:rsid w:val="001550BC"/>
    <w:rsid w:val="0015799D"/>
    <w:rsid w:val="001826D5"/>
    <w:rsid w:val="00194AA1"/>
    <w:rsid w:val="001A34FD"/>
    <w:rsid w:val="001A76C5"/>
    <w:rsid w:val="001B457F"/>
    <w:rsid w:val="001C0474"/>
    <w:rsid w:val="001C47E3"/>
    <w:rsid w:val="001C6CD1"/>
    <w:rsid w:val="001D52EC"/>
    <w:rsid w:val="001E190E"/>
    <w:rsid w:val="001F1B54"/>
    <w:rsid w:val="001F7C43"/>
    <w:rsid w:val="002003FB"/>
    <w:rsid w:val="0021263B"/>
    <w:rsid w:val="00227D12"/>
    <w:rsid w:val="0024354E"/>
    <w:rsid w:val="002474E6"/>
    <w:rsid w:val="00264C9F"/>
    <w:rsid w:val="00270C68"/>
    <w:rsid w:val="00271501"/>
    <w:rsid w:val="00274ACC"/>
    <w:rsid w:val="00281DE0"/>
    <w:rsid w:val="002839EE"/>
    <w:rsid w:val="00291023"/>
    <w:rsid w:val="00296BBE"/>
    <w:rsid w:val="002A3E88"/>
    <w:rsid w:val="002A3F41"/>
    <w:rsid w:val="002A5270"/>
    <w:rsid w:val="002C3E03"/>
    <w:rsid w:val="002C539A"/>
    <w:rsid w:val="002C5A22"/>
    <w:rsid w:val="002C6326"/>
    <w:rsid w:val="002C6B88"/>
    <w:rsid w:val="002C7FAF"/>
    <w:rsid w:val="002E05D5"/>
    <w:rsid w:val="002E2335"/>
    <w:rsid w:val="002E3C5E"/>
    <w:rsid w:val="002E3CA0"/>
    <w:rsid w:val="002E7944"/>
    <w:rsid w:val="002F7B55"/>
    <w:rsid w:val="00303673"/>
    <w:rsid w:val="0030391E"/>
    <w:rsid w:val="00306B55"/>
    <w:rsid w:val="00313076"/>
    <w:rsid w:val="00315875"/>
    <w:rsid w:val="0032242D"/>
    <w:rsid w:val="0032323E"/>
    <w:rsid w:val="00340339"/>
    <w:rsid w:val="0036248F"/>
    <w:rsid w:val="00367DBF"/>
    <w:rsid w:val="0038005B"/>
    <w:rsid w:val="003905E8"/>
    <w:rsid w:val="0039308C"/>
    <w:rsid w:val="00395EB9"/>
    <w:rsid w:val="003A363F"/>
    <w:rsid w:val="003A5A0A"/>
    <w:rsid w:val="003B5FF4"/>
    <w:rsid w:val="003B75A2"/>
    <w:rsid w:val="003C1FEC"/>
    <w:rsid w:val="003C3818"/>
    <w:rsid w:val="003C65FA"/>
    <w:rsid w:val="003C680F"/>
    <w:rsid w:val="003C6E9B"/>
    <w:rsid w:val="003D4D9E"/>
    <w:rsid w:val="003E046A"/>
    <w:rsid w:val="003E50C9"/>
    <w:rsid w:val="003E7CF2"/>
    <w:rsid w:val="003F4B3C"/>
    <w:rsid w:val="00400CFD"/>
    <w:rsid w:val="00402326"/>
    <w:rsid w:val="0040382E"/>
    <w:rsid w:val="004115AB"/>
    <w:rsid w:val="00417419"/>
    <w:rsid w:val="00421D46"/>
    <w:rsid w:val="00427319"/>
    <w:rsid w:val="004312E0"/>
    <w:rsid w:val="00443C15"/>
    <w:rsid w:val="004553A7"/>
    <w:rsid w:val="004567CD"/>
    <w:rsid w:val="0046616C"/>
    <w:rsid w:val="004665DC"/>
    <w:rsid w:val="00466684"/>
    <w:rsid w:val="00466696"/>
    <w:rsid w:val="00467D73"/>
    <w:rsid w:val="004701B9"/>
    <w:rsid w:val="004735F8"/>
    <w:rsid w:val="00482C2A"/>
    <w:rsid w:val="00483AF5"/>
    <w:rsid w:val="00485842"/>
    <w:rsid w:val="00493AC6"/>
    <w:rsid w:val="00495975"/>
    <w:rsid w:val="004A4B69"/>
    <w:rsid w:val="004A53CC"/>
    <w:rsid w:val="004B231A"/>
    <w:rsid w:val="004B7D76"/>
    <w:rsid w:val="004C1952"/>
    <w:rsid w:val="004C557A"/>
    <w:rsid w:val="004C5800"/>
    <w:rsid w:val="004C6584"/>
    <w:rsid w:val="004D3F6A"/>
    <w:rsid w:val="004E251B"/>
    <w:rsid w:val="004E4AB1"/>
    <w:rsid w:val="004E7BF9"/>
    <w:rsid w:val="004F5DAD"/>
    <w:rsid w:val="004F6DFC"/>
    <w:rsid w:val="00501E8F"/>
    <w:rsid w:val="00503A61"/>
    <w:rsid w:val="005153EA"/>
    <w:rsid w:val="0051549F"/>
    <w:rsid w:val="0051731F"/>
    <w:rsid w:val="005303F3"/>
    <w:rsid w:val="00533EA6"/>
    <w:rsid w:val="00535446"/>
    <w:rsid w:val="00543E4C"/>
    <w:rsid w:val="00561FB3"/>
    <w:rsid w:val="00564345"/>
    <w:rsid w:val="0056713C"/>
    <w:rsid w:val="00575940"/>
    <w:rsid w:val="00576E90"/>
    <w:rsid w:val="00587EFD"/>
    <w:rsid w:val="00590FE5"/>
    <w:rsid w:val="0059273A"/>
    <w:rsid w:val="00597E3B"/>
    <w:rsid w:val="005B080A"/>
    <w:rsid w:val="005B7E79"/>
    <w:rsid w:val="005C0277"/>
    <w:rsid w:val="005D04DB"/>
    <w:rsid w:val="005D5CF3"/>
    <w:rsid w:val="005E4F68"/>
    <w:rsid w:val="005E51EA"/>
    <w:rsid w:val="005F454C"/>
    <w:rsid w:val="00602273"/>
    <w:rsid w:val="00603AAF"/>
    <w:rsid w:val="00604079"/>
    <w:rsid w:val="0060424D"/>
    <w:rsid w:val="00605854"/>
    <w:rsid w:val="006128F3"/>
    <w:rsid w:val="00612A4A"/>
    <w:rsid w:val="00614D7C"/>
    <w:rsid w:val="006209A3"/>
    <w:rsid w:val="006220D7"/>
    <w:rsid w:val="00637570"/>
    <w:rsid w:val="006406A0"/>
    <w:rsid w:val="00640BA2"/>
    <w:rsid w:val="00642108"/>
    <w:rsid w:val="00643236"/>
    <w:rsid w:val="0065780B"/>
    <w:rsid w:val="006726C7"/>
    <w:rsid w:val="00674730"/>
    <w:rsid w:val="00686AA5"/>
    <w:rsid w:val="0069665C"/>
    <w:rsid w:val="006B2842"/>
    <w:rsid w:val="006B4D40"/>
    <w:rsid w:val="006B5E1F"/>
    <w:rsid w:val="006B6427"/>
    <w:rsid w:val="006D0E52"/>
    <w:rsid w:val="006E1350"/>
    <w:rsid w:val="006E3CC6"/>
    <w:rsid w:val="006E71C6"/>
    <w:rsid w:val="006E7617"/>
    <w:rsid w:val="006F3301"/>
    <w:rsid w:val="007013A7"/>
    <w:rsid w:val="00702860"/>
    <w:rsid w:val="007049DB"/>
    <w:rsid w:val="007147F0"/>
    <w:rsid w:val="00732655"/>
    <w:rsid w:val="0073469F"/>
    <w:rsid w:val="007403DD"/>
    <w:rsid w:val="00746BCB"/>
    <w:rsid w:val="00762DDD"/>
    <w:rsid w:val="007653C8"/>
    <w:rsid w:val="0077636B"/>
    <w:rsid w:val="00776D7F"/>
    <w:rsid w:val="007826BE"/>
    <w:rsid w:val="0078677E"/>
    <w:rsid w:val="00786963"/>
    <w:rsid w:val="00787381"/>
    <w:rsid w:val="007C2E57"/>
    <w:rsid w:val="007C3AF0"/>
    <w:rsid w:val="007C6EAC"/>
    <w:rsid w:val="007D18C2"/>
    <w:rsid w:val="007D2182"/>
    <w:rsid w:val="007D47DD"/>
    <w:rsid w:val="007D52D4"/>
    <w:rsid w:val="007E3D98"/>
    <w:rsid w:val="0081610E"/>
    <w:rsid w:val="008219CC"/>
    <w:rsid w:val="008278A6"/>
    <w:rsid w:val="00831017"/>
    <w:rsid w:val="00833BC5"/>
    <w:rsid w:val="00835E97"/>
    <w:rsid w:val="00845662"/>
    <w:rsid w:val="008501B0"/>
    <w:rsid w:val="00856B6F"/>
    <w:rsid w:val="0086717A"/>
    <w:rsid w:val="00867453"/>
    <w:rsid w:val="0087026D"/>
    <w:rsid w:val="00871313"/>
    <w:rsid w:val="00873D88"/>
    <w:rsid w:val="00874674"/>
    <w:rsid w:val="008779F1"/>
    <w:rsid w:val="008840AC"/>
    <w:rsid w:val="00885483"/>
    <w:rsid w:val="008B6952"/>
    <w:rsid w:val="008C0B19"/>
    <w:rsid w:val="008C6704"/>
    <w:rsid w:val="008D1127"/>
    <w:rsid w:val="008D2253"/>
    <w:rsid w:val="008D33C0"/>
    <w:rsid w:val="008D5489"/>
    <w:rsid w:val="008E1F26"/>
    <w:rsid w:val="008E3616"/>
    <w:rsid w:val="008E4E1A"/>
    <w:rsid w:val="008F0335"/>
    <w:rsid w:val="008F192F"/>
    <w:rsid w:val="009006ED"/>
    <w:rsid w:val="00902A71"/>
    <w:rsid w:val="00907F98"/>
    <w:rsid w:val="00925E24"/>
    <w:rsid w:val="009465C0"/>
    <w:rsid w:val="00947241"/>
    <w:rsid w:val="00966D2C"/>
    <w:rsid w:val="00980A6F"/>
    <w:rsid w:val="00986FD0"/>
    <w:rsid w:val="009A10D3"/>
    <w:rsid w:val="009A2448"/>
    <w:rsid w:val="009B2C1D"/>
    <w:rsid w:val="009C0EB0"/>
    <w:rsid w:val="009C3561"/>
    <w:rsid w:val="009C5242"/>
    <w:rsid w:val="009C5941"/>
    <w:rsid w:val="009E3459"/>
    <w:rsid w:val="009F4FE6"/>
    <w:rsid w:val="009F7999"/>
    <w:rsid w:val="00A003CD"/>
    <w:rsid w:val="00A31387"/>
    <w:rsid w:val="00A33A33"/>
    <w:rsid w:val="00A34DE8"/>
    <w:rsid w:val="00A4137A"/>
    <w:rsid w:val="00A43346"/>
    <w:rsid w:val="00A5004F"/>
    <w:rsid w:val="00A631AE"/>
    <w:rsid w:val="00A6623E"/>
    <w:rsid w:val="00A6786F"/>
    <w:rsid w:val="00A7000C"/>
    <w:rsid w:val="00A741D6"/>
    <w:rsid w:val="00A77725"/>
    <w:rsid w:val="00A81EF7"/>
    <w:rsid w:val="00A916A9"/>
    <w:rsid w:val="00A92C05"/>
    <w:rsid w:val="00A95877"/>
    <w:rsid w:val="00A96A98"/>
    <w:rsid w:val="00AA117E"/>
    <w:rsid w:val="00AB20BD"/>
    <w:rsid w:val="00AC7304"/>
    <w:rsid w:val="00AD3C2E"/>
    <w:rsid w:val="00AF22C3"/>
    <w:rsid w:val="00AF4359"/>
    <w:rsid w:val="00B00B9E"/>
    <w:rsid w:val="00B018F1"/>
    <w:rsid w:val="00B14FC7"/>
    <w:rsid w:val="00B16ABA"/>
    <w:rsid w:val="00B30810"/>
    <w:rsid w:val="00B372D1"/>
    <w:rsid w:val="00B43EBC"/>
    <w:rsid w:val="00B52C75"/>
    <w:rsid w:val="00B55891"/>
    <w:rsid w:val="00B56CBA"/>
    <w:rsid w:val="00B6308F"/>
    <w:rsid w:val="00B6635F"/>
    <w:rsid w:val="00B67065"/>
    <w:rsid w:val="00B73458"/>
    <w:rsid w:val="00B82ACE"/>
    <w:rsid w:val="00B86548"/>
    <w:rsid w:val="00BA64AE"/>
    <w:rsid w:val="00BD13B3"/>
    <w:rsid w:val="00BD71EF"/>
    <w:rsid w:val="00BD7954"/>
    <w:rsid w:val="00BE37E6"/>
    <w:rsid w:val="00C0461F"/>
    <w:rsid w:val="00C33AC1"/>
    <w:rsid w:val="00C40854"/>
    <w:rsid w:val="00C46457"/>
    <w:rsid w:val="00C56D6B"/>
    <w:rsid w:val="00C71432"/>
    <w:rsid w:val="00C72284"/>
    <w:rsid w:val="00C75993"/>
    <w:rsid w:val="00C7664F"/>
    <w:rsid w:val="00C76899"/>
    <w:rsid w:val="00C84614"/>
    <w:rsid w:val="00C963F3"/>
    <w:rsid w:val="00CA6D73"/>
    <w:rsid w:val="00CB725C"/>
    <w:rsid w:val="00CC0AC5"/>
    <w:rsid w:val="00CC10AE"/>
    <w:rsid w:val="00CD1113"/>
    <w:rsid w:val="00CE1B29"/>
    <w:rsid w:val="00CE3F87"/>
    <w:rsid w:val="00CE7934"/>
    <w:rsid w:val="00D022E0"/>
    <w:rsid w:val="00D103CA"/>
    <w:rsid w:val="00D16A3B"/>
    <w:rsid w:val="00D2004C"/>
    <w:rsid w:val="00D23BD1"/>
    <w:rsid w:val="00D26258"/>
    <w:rsid w:val="00D303FD"/>
    <w:rsid w:val="00D33A39"/>
    <w:rsid w:val="00D35AA3"/>
    <w:rsid w:val="00D51E1C"/>
    <w:rsid w:val="00D603FE"/>
    <w:rsid w:val="00D6245E"/>
    <w:rsid w:val="00D64BFD"/>
    <w:rsid w:val="00D81A44"/>
    <w:rsid w:val="00D8344D"/>
    <w:rsid w:val="00D84768"/>
    <w:rsid w:val="00D8651A"/>
    <w:rsid w:val="00D86B93"/>
    <w:rsid w:val="00D87F45"/>
    <w:rsid w:val="00DA3495"/>
    <w:rsid w:val="00DA34F6"/>
    <w:rsid w:val="00DC4446"/>
    <w:rsid w:val="00DC4A57"/>
    <w:rsid w:val="00DE14CB"/>
    <w:rsid w:val="00DE4D8E"/>
    <w:rsid w:val="00DE51E2"/>
    <w:rsid w:val="00E1053F"/>
    <w:rsid w:val="00E1358A"/>
    <w:rsid w:val="00E16F19"/>
    <w:rsid w:val="00E2098A"/>
    <w:rsid w:val="00E21DAD"/>
    <w:rsid w:val="00E2326C"/>
    <w:rsid w:val="00E35868"/>
    <w:rsid w:val="00E40D04"/>
    <w:rsid w:val="00E41690"/>
    <w:rsid w:val="00E439AF"/>
    <w:rsid w:val="00E51EAD"/>
    <w:rsid w:val="00E54903"/>
    <w:rsid w:val="00E63574"/>
    <w:rsid w:val="00E65FF5"/>
    <w:rsid w:val="00E74365"/>
    <w:rsid w:val="00E81DD8"/>
    <w:rsid w:val="00E8495F"/>
    <w:rsid w:val="00EA14B0"/>
    <w:rsid w:val="00EA6B76"/>
    <w:rsid w:val="00EB2D36"/>
    <w:rsid w:val="00EE4C39"/>
    <w:rsid w:val="00EF35B8"/>
    <w:rsid w:val="00F042BE"/>
    <w:rsid w:val="00F06B42"/>
    <w:rsid w:val="00F06BF7"/>
    <w:rsid w:val="00F216CD"/>
    <w:rsid w:val="00F21AC2"/>
    <w:rsid w:val="00F31951"/>
    <w:rsid w:val="00F34222"/>
    <w:rsid w:val="00F45856"/>
    <w:rsid w:val="00F45EB5"/>
    <w:rsid w:val="00F46C33"/>
    <w:rsid w:val="00F51C88"/>
    <w:rsid w:val="00F56779"/>
    <w:rsid w:val="00F70AFA"/>
    <w:rsid w:val="00F75F63"/>
    <w:rsid w:val="00F83EC2"/>
    <w:rsid w:val="00F86337"/>
    <w:rsid w:val="00F934BC"/>
    <w:rsid w:val="00F95018"/>
    <w:rsid w:val="00F97156"/>
    <w:rsid w:val="00F97F0B"/>
    <w:rsid w:val="00FA7E71"/>
    <w:rsid w:val="00FB509B"/>
    <w:rsid w:val="00FC60D1"/>
    <w:rsid w:val="00FD3B2B"/>
    <w:rsid w:val="00FF0D57"/>
    <w:rsid w:val="00FF6AA2"/>
    <w:rsid w:val="00FF701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4ED72C1"/>
  <w15:docId w15:val="{D8D11401-BF50-4C4C-A5F7-59A5186D2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D23BD1"/>
    <w:rPr>
      <w:sz w:val="24"/>
      <w:szCs w:val="24"/>
    </w:rPr>
  </w:style>
  <w:style w:type="paragraph" w:styleId="Kop1">
    <w:name w:val="heading 1"/>
    <w:basedOn w:val="Standaard"/>
    <w:next w:val="Standaard"/>
    <w:qFormat/>
    <w:rsid w:val="00533EA6"/>
    <w:pPr>
      <w:keepNext/>
      <w:spacing w:before="240" w:after="60"/>
      <w:outlineLvl w:val="0"/>
    </w:pPr>
    <w:rPr>
      <w:rFonts w:ascii="Arial" w:hAnsi="Arial" w:cs="Arial"/>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emiHidden/>
    <w:rsid w:val="00E21DAD"/>
    <w:rPr>
      <w:sz w:val="20"/>
      <w:szCs w:val="20"/>
    </w:rPr>
  </w:style>
  <w:style w:type="character" w:styleId="Eindnootmarkering">
    <w:name w:val="endnote reference"/>
    <w:basedOn w:val="Standaardalinea-lettertype"/>
    <w:semiHidden/>
    <w:rsid w:val="00E21DAD"/>
    <w:rPr>
      <w:vertAlign w:val="superscript"/>
    </w:rPr>
  </w:style>
  <w:style w:type="paragraph" w:styleId="Lijstopsomteken">
    <w:name w:val="List Bullet"/>
    <w:basedOn w:val="Standaard"/>
    <w:rsid w:val="00533EA6"/>
    <w:pPr>
      <w:numPr>
        <w:numId w:val="6"/>
      </w:numPr>
    </w:pPr>
  </w:style>
  <w:style w:type="paragraph" w:styleId="Lijstopsomteken2">
    <w:name w:val="List Bullet 2"/>
    <w:basedOn w:val="Standaard"/>
    <w:rsid w:val="00533EA6"/>
    <w:pPr>
      <w:numPr>
        <w:numId w:val="7"/>
      </w:numPr>
    </w:pPr>
  </w:style>
  <w:style w:type="paragraph" w:styleId="Lijstvoortzetting2">
    <w:name w:val="List Continue 2"/>
    <w:basedOn w:val="Standaard"/>
    <w:rsid w:val="00533EA6"/>
    <w:pPr>
      <w:spacing w:after="120"/>
      <w:ind w:left="566"/>
    </w:pPr>
  </w:style>
  <w:style w:type="paragraph" w:styleId="Plattetekst">
    <w:name w:val="Body Text"/>
    <w:basedOn w:val="Standaard"/>
    <w:rsid w:val="00533EA6"/>
    <w:pPr>
      <w:spacing w:after="120"/>
    </w:pPr>
  </w:style>
  <w:style w:type="paragraph" w:styleId="Plattetekstinspringen">
    <w:name w:val="Body Text Indent"/>
    <w:basedOn w:val="Standaard"/>
    <w:rsid w:val="00533EA6"/>
    <w:pPr>
      <w:spacing w:after="120"/>
      <w:ind w:left="283"/>
    </w:pPr>
  </w:style>
  <w:style w:type="paragraph" w:styleId="Platteteksteersteinspringing2">
    <w:name w:val="Body Text First Indent 2"/>
    <w:basedOn w:val="Plattetekstinspringen"/>
    <w:rsid w:val="00533EA6"/>
    <w:pPr>
      <w:ind w:firstLine="210"/>
    </w:pPr>
  </w:style>
  <w:style w:type="paragraph" w:styleId="Documentstructuur">
    <w:name w:val="Document Map"/>
    <w:basedOn w:val="Standaard"/>
    <w:semiHidden/>
    <w:rsid w:val="009465C0"/>
    <w:pPr>
      <w:shd w:val="clear" w:color="auto" w:fill="000080"/>
    </w:pPr>
    <w:rPr>
      <w:rFonts w:ascii="Tahoma" w:hAnsi="Tahoma" w:cs="Tahoma"/>
      <w:sz w:val="20"/>
      <w:szCs w:val="20"/>
    </w:rPr>
  </w:style>
  <w:style w:type="character" w:styleId="Hyperlink">
    <w:name w:val="Hyperlink"/>
    <w:basedOn w:val="Standaardalinea-lettertype"/>
    <w:rsid w:val="009465C0"/>
    <w:rPr>
      <w:color w:val="0000FF"/>
      <w:u w:val="single"/>
    </w:rPr>
  </w:style>
  <w:style w:type="character" w:customStyle="1" w:styleId="E-mailStijl251">
    <w:name w:val="E-mailStijl251"/>
    <w:basedOn w:val="Standaardalinea-lettertype"/>
    <w:semiHidden/>
    <w:rsid w:val="00296BBE"/>
    <w:rPr>
      <w:rFonts w:ascii="Arial" w:hAnsi="Arial" w:cs="Arial"/>
      <w:color w:val="auto"/>
      <w:sz w:val="20"/>
      <w:szCs w:val="20"/>
    </w:rPr>
  </w:style>
  <w:style w:type="table" w:styleId="Tabelraster">
    <w:name w:val="Table Grid"/>
    <w:basedOn w:val="Standaardtabel"/>
    <w:rsid w:val="00503A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9A2448"/>
    <w:pPr>
      <w:ind w:left="720"/>
      <w:contextualSpacing/>
    </w:pPr>
  </w:style>
  <w:style w:type="paragraph" w:styleId="Koptekst">
    <w:name w:val="header"/>
    <w:basedOn w:val="Standaard"/>
    <w:link w:val="KoptekstChar"/>
    <w:unhideWhenUsed/>
    <w:rsid w:val="009B2C1D"/>
    <w:pPr>
      <w:tabs>
        <w:tab w:val="center" w:pos="4536"/>
        <w:tab w:val="right" w:pos="9072"/>
      </w:tabs>
    </w:pPr>
  </w:style>
  <w:style w:type="character" w:customStyle="1" w:styleId="KoptekstChar">
    <w:name w:val="Koptekst Char"/>
    <w:basedOn w:val="Standaardalinea-lettertype"/>
    <w:link w:val="Koptekst"/>
    <w:rsid w:val="009B2C1D"/>
    <w:rPr>
      <w:sz w:val="24"/>
      <w:szCs w:val="24"/>
    </w:rPr>
  </w:style>
  <w:style w:type="paragraph" w:styleId="Voettekst">
    <w:name w:val="footer"/>
    <w:basedOn w:val="Standaard"/>
    <w:link w:val="VoettekstChar"/>
    <w:uiPriority w:val="99"/>
    <w:unhideWhenUsed/>
    <w:rsid w:val="009B2C1D"/>
    <w:pPr>
      <w:tabs>
        <w:tab w:val="center" w:pos="4536"/>
        <w:tab w:val="right" w:pos="9072"/>
      </w:tabs>
    </w:pPr>
  </w:style>
  <w:style w:type="character" w:customStyle="1" w:styleId="VoettekstChar">
    <w:name w:val="Voettekst Char"/>
    <w:basedOn w:val="Standaardalinea-lettertype"/>
    <w:link w:val="Voettekst"/>
    <w:uiPriority w:val="99"/>
    <w:rsid w:val="009B2C1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77669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support@optelec.nl" TargetMode="External"/><Relationship Id="rId4" Type="http://schemas.openxmlformats.org/officeDocument/2006/relationships/settings" Target="settings.xml"/><Relationship Id="rId9" Type="http://schemas.openxmlformats.org/officeDocument/2006/relationships/hyperlink" Target="http://www.optelec.nl"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154953-CBD3-410C-9AC3-1758D36624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1741</Words>
  <Characters>9580</Characters>
  <Application>Microsoft Office Word</Application>
  <DocSecurity>0</DocSecurity>
  <Lines>79</Lines>
  <Paragraphs>22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Minimale systeemeisen (Geldig t/m 01-04-2008)</vt:lpstr>
      <vt:lpstr>Minimale systeemeisen (Geldig t/m 01-04-2008)</vt:lpstr>
    </vt:vector>
  </TitlesOfParts>
  <Company>Optelec</Company>
  <LinksUpToDate>false</LinksUpToDate>
  <CharactersWithSpaces>11299</CharactersWithSpaces>
  <SharedDoc>false</SharedDoc>
  <HLinks>
    <vt:vector size="6" baseType="variant">
      <vt:variant>
        <vt:i4>8257634</vt:i4>
      </vt:variant>
      <vt:variant>
        <vt:i4>0</vt:i4>
      </vt:variant>
      <vt:variant>
        <vt:i4>0</vt:i4>
      </vt:variant>
      <vt:variant>
        <vt:i4>5</vt:i4>
      </vt:variant>
      <vt:variant>
        <vt:lpwstr>http://www.optelec.nl/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Minimale systeemeisen (Geldig t/m 01-04-2008)</dc:title>
  <dc:creator>simone</dc:creator>
  <cp:lastModifiedBy>Martijn Snoek</cp:lastModifiedBy>
  <cp:revision>3</cp:revision>
  <cp:lastPrinted>2015-01-22T09:41:00Z</cp:lastPrinted>
  <dcterms:created xsi:type="dcterms:W3CDTF">2021-01-27T08:28:00Z</dcterms:created>
  <dcterms:modified xsi:type="dcterms:W3CDTF">2021-10-05T13:47:00Z</dcterms:modified>
</cp:coreProperties>
</file>